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rPr>
          <w:rFonts w:ascii="方正小标宋简体" w:eastAsia="方正小标宋简体"/>
          <w:color w:val="FF0000"/>
          <w:spacing w:val="40"/>
          <w:sz w:val="70"/>
          <w:szCs w:val="70"/>
        </w:rPr>
      </w:pPr>
    </w:p>
    <w:p>
      <w:pPr>
        <w:keepNext w:val="0"/>
        <w:keepLines w:val="0"/>
        <w:pageBreakBefore w:val="0"/>
        <w:widowControl w:val="0"/>
        <w:kinsoku/>
        <w:overflowPunct/>
        <w:topLinePunct w:val="0"/>
        <w:autoSpaceDE/>
        <w:autoSpaceDN/>
        <w:bidi w:val="0"/>
        <w:adjustRightInd/>
        <w:snapToGrid/>
        <w:spacing w:line="640" w:lineRule="exact"/>
        <w:jc w:val="right"/>
        <w:textAlignment w:val="auto"/>
        <w:outlineLvl w:val="9"/>
        <w:rPr>
          <w:rFonts w:hint="eastAsia" w:ascii="仿宋_GB2312" w:hAnsi="仿宋_GB2312" w:eastAsia="仿宋_GB2312" w:cs="Times New Roman"/>
          <w:sz w:val="32"/>
          <w:lang w:eastAsia="zh-CN"/>
        </w:rPr>
      </w:pPr>
      <w:bookmarkStart w:id="0" w:name="F_FWWH"/>
      <w:bookmarkEnd w:id="0"/>
    </w:p>
    <w:p>
      <w:pPr>
        <w:pStyle w:val="15"/>
        <w:keepNext w:val="0"/>
        <w:keepLines w:val="0"/>
        <w:pageBreakBefore w:val="0"/>
        <w:widowControl w:val="0"/>
        <w:kinsoku/>
        <w:overflowPunct/>
        <w:topLinePunct w:val="0"/>
        <w:autoSpaceDE/>
        <w:autoSpaceDN/>
        <w:bidi w:val="0"/>
        <w:adjustRightInd/>
        <w:snapToGrid/>
        <w:spacing w:line="640" w:lineRule="exact"/>
        <w:ind w:firstLineChars="0"/>
        <w:textAlignment w:val="auto"/>
        <w:outlineLvl w:val="9"/>
        <w:rPr>
          <w:rFonts w:hint="eastAsia" w:ascii="仿宋_GB2312" w:hAnsi="仿宋_GB2312" w:eastAsia="仿宋_GB2312" w:cs="Times New Roman"/>
          <w:sz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广东省住房和城乡建设厅转发广东省科学</w:t>
      </w:r>
    </w:p>
    <w:p>
      <w:pPr>
        <w:pStyle w:val="1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技术厅关于2024年度广东省科学技术奖</w:t>
      </w:r>
    </w:p>
    <w:p>
      <w:pPr>
        <w:pStyle w:val="1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32"/>
          <w:lang w:val="en-US" w:eastAsia="zh-CN"/>
        </w:rPr>
      </w:pPr>
      <w:r>
        <w:rPr>
          <w:rFonts w:hint="eastAsia" w:ascii="方正小标宋简体" w:hAnsi="方正小标宋简体" w:eastAsia="方正小标宋简体" w:cs="方正小标宋简体"/>
          <w:kern w:val="0"/>
          <w:sz w:val="44"/>
          <w:szCs w:val="32"/>
          <w:lang w:val="en-US" w:eastAsia="zh-CN"/>
        </w:rPr>
        <w:t>提名工作的通知</w:t>
      </w:r>
    </w:p>
    <w:p>
      <w:pPr>
        <w:pStyle w:val="1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各地级以上市住房和城乡建设、城市管理和综合执法主管部门，</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住房公积金管理中心，广州、深圳、珠海、汕头、佛山、河源、</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东莞、中山、阳江、湛江、茂名市水务局，广州市林业和园林局，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横琴粤澳深度合作区城市规划和建设局，有关行业协会、学会：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lang w:val="en-US" w:eastAsia="zh-CN" w:bidi="ar-SA"/>
        </w:rPr>
        <w:t>现将《</w:t>
      </w:r>
      <w:r>
        <w:rPr>
          <w:rFonts w:hint="eastAsia" w:ascii="仿宋_GB2312" w:hAnsi="仿宋_GB2312" w:eastAsia="仿宋_GB2312" w:cs="仿宋_GB2312"/>
          <w:color w:val="auto"/>
          <w:sz w:val="32"/>
          <w:szCs w:val="32"/>
          <w:lang w:eastAsia="zh-CN" w:bidi="ar-SA"/>
        </w:rPr>
        <w:t>广东省科学技术厅关于2024年度广东省科学技术奖提名工作的通知</w:t>
      </w:r>
      <w:r>
        <w:rPr>
          <w:rFonts w:hint="eastAsia" w:ascii="仿宋_GB2312" w:hAnsi="仿宋_GB2312" w:eastAsia="仿宋_GB2312" w:cs="仿宋_GB2312"/>
          <w:color w:val="auto"/>
          <w:sz w:val="32"/>
          <w:szCs w:val="32"/>
          <w:lang w:val="en-US" w:eastAsia="zh-CN" w:bidi="ar-SA"/>
        </w:rPr>
        <w:t>》（粤科函区字〔202</w:t>
      </w:r>
      <w:r>
        <w:rPr>
          <w:rFonts w:hint="eastAsia" w:ascii="仿宋_GB2312" w:hAnsi="仿宋_GB2312" w:cs="仿宋_GB2312"/>
          <w:color w:val="auto"/>
          <w:sz w:val="32"/>
          <w:szCs w:val="32"/>
          <w:lang w:val="en-US" w:eastAsia="zh-CN" w:bidi="ar-SA"/>
        </w:rPr>
        <w:t>4</w:t>
      </w:r>
      <w:r>
        <w:rPr>
          <w:rFonts w:hint="eastAsia" w:ascii="仿宋_GB2312" w:hAnsi="仿宋_GB2312" w:eastAsia="仿宋_GB2312" w:cs="仿宋_GB2312"/>
          <w:color w:val="auto"/>
          <w:sz w:val="32"/>
          <w:szCs w:val="32"/>
          <w:lang w:val="en-US" w:eastAsia="zh-CN" w:bidi="ar-SA"/>
        </w:rPr>
        <w:t>〕</w:t>
      </w:r>
      <w:r>
        <w:rPr>
          <w:rFonts w:hint="eastAsia" w:ascii="仿宋_GB2312" w:hAnsi="仿宋_GB2312" w:cs="仿宋_GB2312"/>
          <w:color w:val="auto"/>
          <w:sz w:val="32"/>
          <w:szCs w:val="32"/>
          <w:lang w:val="en-US" w:eastAsia="zh-CN" w:bidi="ar-SA"/>
        </w:rPr>
        <w:t>1564</w:t>
      </w:r>
      <w:r>
        <w:rPr>
          <w:rFonts w:hint="eastAsia" w:ascii="仿宋_GB2312" w:hAnsi="仿宋_GB2312" w:eastAsia="仿宋_GB2312" w:cs="仿宋_GB2312"/>
          <w:color w:val="auto"/>
          <w:sz w:val="32"/>
          <w:szCs w:val="32"/>
          <w:lang w:val="en-US" w:eastAsia="zh-CN" w:bidi="ar-SA"/>
        </w:rPr>
        <w:t>号）转发给你们，请按照通知要求组织申报。相关文件可在广东省</w:t>
      </w:r>
      <w:r>
        <w:rPr>
          <w:rFonts w:hint="eastAsia" w:ascii="仿宋_GB2312" w:hAnsi="仿宋_GB2312" w:cs="仿宋_GB2312"/>
          <w:color w:val="auto"/>
          <w:sz w:val="32"/>
          <w:szCs w:val="32"/>
          <w:lang w:val="en-US" w:eastAsia="zh-CN" w:bidi="ar-SA"/>
        </w:rPr>
        <w:t>科学技术厅</w:t>
      </w:r>
      <w:r>
        <w:rPr>
          <w:rFonts w:hint="eastAsia" w:ascii="仿宋_GB2312" w:hAnsi="仿宋_GB2312" w:eastAsia="仿宋_GB2312" w:cs="仿宋_GB2312"/>
          <w:color w:val="auto"/>
          <w:sz w:val="32"/>
          <w:szCs w:val="32"/>
          <w:lang w:val="en-US" w:eastAsia="zh-CN" w:bidi="ar-SA"/>
        </w:rPr>
        <w:t>“</w:t>
      </w:r>
      <w:r>
        <w:rPr>
          <w:rFonts w:hint="eastAsia" w:ascii="仿宋_GB2312" w:hAnsi="仿宋_GB2312" w:cs="仿宋_GB2312"/>
          <w:color w:val="auto"/>
          <w:sz w:val="32"/>
          <w:szCs w:val="32"/>
          <w:lang w:val="en-US" w:eastAsia="zh-CN" w:bidi="ar-SA"/>
        </w:rPr>
        <w:t>通知公告</w:t>
      </w:r>
      <w:r>
        <w:rPr>
          <w:rFonts w:hint="eastAsia" w:ascii="仿宋_GB2312" w:hAnsi="仿宋_GB2312" w:eastAsia="仿宋_GB2312" w:cs="仿宋_GB2312"/>
          <w:color w:val="auto"/>
          <w:sz w:val="32"/>
          <w:szCs w:val="32"/>
          <w:lang w:val="en-US" w:eastAsia="zh-CN" w:bidi="ar-SA"/>
        </w:rPr>
        <w:t>”栏目查阅和下载，网址：http://gdstc.gd.gov.cn/。需要我厅提名的项目，各申报单位在规定时间内通过广东省科技业务管理阳光政务平台完成网上申报，并按要求进行公示后，于</w:t>
      </w:r>
      <w:r>
        <w:rPr>
          <w:rFonts w:hint="eastAsia" w:ascii="仿宋_GB2312" w:hAnsi="仿宋_GB2312" w:cs="仿宋_GB2312"/>
          <w:color w:val="auto"/>
          <w:sz w:val="32"/>
          <w:szCs w:val="32"/>
          <w:lang w:val="en-US" w:eastAsia="zh-CN" w:bidi="ar-SA"/>
        </w:rPr>
        <w:t>2025年1</w:t>
      </w:r>
      <w:r>
        <w:rPr>
          <w:rFonts w:hint="eastAsia" w:ascii="仿宋_GB2312" w:hAnsi="仿宋_GB2312" w:eastAsia="仿宋_GB2312" w:cs="仿宋_GB2312"/>
          <w:color w:val="auto"/>
          <w:sz w:val="32"/>
          <w:szCs w:val="32"/>
          <w:lang w:val="en-US" w:eastAsia="zh-CN" w:bidi="ar-SA"/>
        </w:rPr>
        <w:t>月</w:t>
      </w:r>
      <w:r>
        <w:rPr>
          <w:rFonts w:hint="eastAsia" w:ascii="仿宋_GB2312" w:hAnsi="仿宋_GB2312" w:cs="仿宋_GB2312"/>
          <w:color w:val="auto"/>
          <w:sz w:val="32"/>
          <w:szCs w:val="32"/>
          <w:lang w:val="en-US" w:eastAsia="zh-CN" w:bidi="ar-SA"/>
        </w:rPr>
        <w:t>8</w:t>
      </w:r>
      <w:r>
        <w:rPr>
          <w:rFonts w:hint="eastAsia" w:ascii="仿宋_GB2312" w:hAnsi="仿宋_GB2312" w:eastAsia="仿宋_GB2312" w:cs="仿宋_GB2312"/>
          <w:color w:val="auto"/>
          <w:sz w:val="32"/>
          <w:szCs w:val="32"/>
          <w:lang w:val="en-US" w:eastAsia="zh-CN" w:bidi="ar-SA"/>
        </w:rPr>
        <w:t>日前将书面提名书1套（主件和附件）及公示结果报我厅审核，逾期不予受理。</w:t>
      </w:r>
      <w:bookmarkStart w:id="1" w:name="_GoBack"/>
      <w:bookmarkEnd w:id="1"/>
    </w:p>
    <w:p>
      <w:pPr>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left="0" w:leftChars="0" w:right="0" w:rightChars="0" w:firstLine="640" w:firstLineChars="0"/>
        <w:jc w:val="center"/>
        <w:textAlignment w:val="auto"/>
        <w:outlineLvl w:val="9"/>
        <w:rPr>
          <w:rFonts w:hint="eastAsia" w:ascii="仿宋_GB2312" w:hAnsi="仿宋_GB2312" w:eastAsia="仿宋_GB2312" w:cs="Courier New"/>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left="0" w:leftChars="0" w:right="0" w:rightChars="0" w:firstLine="640" w:firstLineChars="0"/>
        <w:jc w:val="right"/>
        <w:textAlignment w:val="auto"/>
        <w:outlineLvl w:val="9"/>
        <w:rPr>
          <w:rFonts w:hint="eastAsia" w:ascii="仿宋_GB2312" w:hAnsi="仿宋_GB2312" w:eastAsia="仿宋_GB2312" w:cs="Courier New"/>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left="0" w:leftChars="0" w:right="0" w:rightChars="0" w:firstLine="640" w:firstLineChars="0"/>
        <w:jc w:val="right"/>
        <w:textAlignment w:val="auto"/>
        <w:outlineLvl w:val="9"/>
        <w:rPr>
          <w:rFonts w:hint="eastAsia" w:ascii="仿宋_GB2312" w:hAnsi="仿宋_GB2312" w:eastAsia="仿宋_GB2312" w:cs="Courier New"/>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left="0" w:leftChars="0" w:right="0" w:rightChars="0" w:firstLine="640" w:firstLineChars="0"/>
        <w:jc w:val="right"/>
        <w:textAlignment w:val="auto"/>
        <w:outlineLvl w:val="9"/>
        <w:rPr>
          <w:rFonts w:hint="eastAsia" w:ascii="仿宋_GB2312" w:hAnsi="仿宋_GB2312" w:eastAsia="仿宋_GB2312" w:cs="Courier New"/>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left="0" w:leftChars="0" w:right="0" w:rightChars="0" w:firstLine="640" w:firstLineChars="0"/>
        <w:jc w:val="right"/>
        <w:textAlignment w:val="auto"/>
        <w:outlineLvl w:val="9"/>
        <w:rPr>
          <w:rFonts w:hint="eastAsia" w:ascii="仿宋_GB2312" w:hAnsi="仿宋_GB2312" w:eastAsia="仿宋_GB2312" w:cs="Courier New"/>
          <w:kern w:val="0"/>
          <w:sz w:val="32"/>
          <w:szCs w:val="32"/>
          <w:lang w:val="en-US" w:eastAsia="zh-CN" w:bidi="ar-SA"/>
        </w:rPr>
      </w:pPr>
      <w:r>
        <w:rPr>
          <w:rFonts w:hint="eastAsia" w:ascii="仿宋_GB2312" w:hAnsi="仿宋_GB2312" w:eastAsia="仿宋_GB2312" w:cs="Courier New"/>
          <w:kern w:val="0"/>
          <w:sz w:val="32"/>
          <w:szCs w:val="32"/>
          <w:lang w:val="en-US" w:eastAsia="zh-CN" w:bidi="ar-SA"/>
        </w:rPr>
        <w:t xml:space="preserve">广东省住房和城乡建设厅    </w:t>
      </w:r>
    </w:p>
    <w:p>
      <w:pPr>
        <w:keepNext w:val="0"/>
        <w:keepLines w:val="0"/>
        <w:pageBreakBefore w:val="0"/>
        <w:widowControl w:val="0"/>
        <w:kinsoku/>
        <w:overflowPunct/>
        <w:topLinePunct w:val="0"/>
        <w:autoSpaceDE/>
        <w:autoSpaceDN/>
        <w:bidi w:val="0"/>
        <w:adjustRightInd/>
        <w:snapToGrid/>
        <w:spacing w:line="640" w:lineRule="exact"/>
        <w:ind w:left="0" w:leftChars="0" w:firstLine="0" w:firstLineChars="0"/>
        <w:jc w:val="center"/>
        <w:textAlignment w:val="auto"/>
        <w:outlineLvl w:val="9"/>
        <w:rPr>
          <w:rFonts w:hint="eastAsia" w:ascii="仿宋_GB2312" w:hAnsi="仿宋_GB2312" w:eastAsia="仿宋_GB2312" w:cs="Courier New"/>
          <w:kern w:val="0"/>
          <w:sz w:val="32"/>
          <w:szCs w:val="32"/>
          <w:lang w:val="en-US" w:eastAsia="zh-CN" w:bidi="ar-SA"/>
        </w:rPr>
      </w:pPr>
      <w:r>
        <w:rPr>
          <w:rFonts w:hint="eastAsia" w:ascii="仿宋_GB2312" w:hAnsi="仿宋_GB2312" w:eastAsia="仿宋_GB2312" w:cs="Courier New"/>
          <w:kern w:val="0"/>
          <w:sz w:val="32"/>
          <w:szCs w:val="32"/>
          <w:lang w:val="en-US" w:eastAsia="zh-CN" w:bidi="ar-SA"/>
        </w:rPr>
        <w:t xml:space="preserve">                         202</w:t>
      </w:r>
      <w:r>
        <w:rPr>
          <w:rFonts w:hint="eastAsia" w:ascii="仿宋_GB2312" w:hAnsi="仿宋_GB2312" w:cs="Courier New"/>
          <w:kern w:val="0"/>
          <w:sz w:val="32"/>
          <w:szCs w:val="32"/>
          <w:lang w:val="en-US" w:eastAsia="zh-CN" w:bidi="ar-SA"/>
        </w:rPr>
        <w:t>4</w:t>
      </w:r>
      <w:r>
        <w:rPr>
          <w:rFonts w:hint="eastAsia" w:ascii="仿宋_GB2312" w:hAnsi="仿宋_GB2312" w:eastAsia="仿宋_GB2312" w:cs="Courier New"/>
          <w:kern w:val="0"/>
          <w:sz w:val="32"/>
          <w:szCs w:val="32"/>
          <w:lang w:val="en-US" w:eastAsia="zh-CN" w:bidi="ar-SA"/>
        </w:rPr>
        <w:t>年</w:t>
      </w:r>
      <w:r>
        <w:rPr>
          <w:rFonts w:hint="eastAsia" w:ascii="仿宋_GB2312" w:hAnsi="仿宋_GB2312" w:cs="Courier New"/>
          <w:kern w:val="0"/>
          <w:sz w:val="32"/>
          <w:szCs w:val="32"/>
          <w:lang w:val="en-US" w:eastAsia="zh-CN" w:bidi="ar-SA"/>
        </w:rPr>
        <w:t xml:space="preserve">   </w:t>
      </w:r>
      <w:r>
        <w:rPr>
          <w:rFonts w:hint="eastAsia" w:ascii="仿宋_GB2312" w:hAnsi="仿宋_GB2312" w:eastAsia="仿宋_GB2312" w:cs="Courier New"/>
          <w:kern w:val="0"/>
          <w:sz w:val="32"/>
          <w:szCs w:val="32"/>
          <w:lang w:val="en-US" w:eastAsia="zh-CN" w:bidi="ar-SA"/>
        </w:rPr>
        <w:t>月</w:t>
      </w:r>
      <w:r>
        <w:rPr>
          <w:rFonts w:hint="eastAsia" w:ascii="仿宋_GB2312" w:hAnsi="仿宋_GB2312" w:cs="Courier New"/>
          <w:kern w:val="0"/>
          <w:sz w:val="32"/>
          <w:szCs w:val="32"/>
          <w:lang w:val="en-US" w:eastAsia="zh-CN" w:bidi="ar-SA"/>
        </w:rPr>
        <w:t xml:space="preserve">   </w:t>
      </w:r>
      <w:r>
        <w:rPr>
          <w:rFonts w:hint="eastAsia" w:ascii="仿宋_GB2312" w:hAnsi="仿宋_GB2312" w:eastAsia="仿宋_GB2312" w:cs="Courier New"/>
          <w:kern w:val="0"/>
          <w:sz w:val="32"/>
          <w:szCs w:val="32"/>
          <w:lang w:val="en-US" w:eastAsia="zh-CN" w:bidi="ar-SA"/>
        </w:rPr>
        <w:t>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（联系人：</w:t>
      </w:r>
      <w:r>
        <w:rPr>
          <w:rFonts w:hint="eastAsia" w:ascii="仿宋_GB2312" w:hAnsi="仿宋_GB2312" w:cs="仿宋_GB2312"/>
          <w:color w:val="auto"/>
          <w:sz w:val="32"/>
          <w:szCs w:val="32"/>
          <w:lang w:val="en-US" w:eastAsia="zh-CN" w:bidi="ar-SA"/>
        </w:rPr>
        <w:t>朱学仲</w:t>
      </w:r>
      <w:r>
        <w:rPr>
          <w:rFonts w:hint="eastAsia" w:ascii="仿宋_GB2312" w:hAnsi="仿宋_GB2312" w:eastAsia="仿宋_GB2312" w:cs="仿宋_GB2312"/>
          <w:color w:val="auto"/>
          <w:sz w:val="32"/>
          <w:szCs w:val="32"/>
          <w:lang w:val="en-US" w:eastAsia="zh-CN" w:bidi="ar-SA"/>
        </w:rPr>
        <w:t>，联系电话：020-83133643，地址：广州市东风中路483号粤财大厦3528室，邮编：510045）</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40" w:lineRule="exact"/>
        <w:textAlignment w:val="auto"/>
        <w:rPr>
          <w:rFonts w:eastAsia="仿宋_GB2312" w:asciiTheme="minorHAnsi" w:hAnsiTheme="minorHAnsi" w:cstheme="minorBidi"/>
          <w:sz w:val="32"/>
          <w:szCs w:val="24"/>
          <w:lang w:bidi="ar-SA"/>
        </w:rPr>
      </w:pPr>
      <w:r>
        <w:rPr>
          <w:rFonts w:hint="eastAsia" w:ascii="黑体" w:hAnsi="黑体" w:eastAsia="黑体" w:cs="黑体"/>
          <w:sz w:val="32"/>
          <w:szCs w:val="32"/>
          <w:lang w:val="en-US" w:eastAsia="zh-CN" w:bidi="ar-SA"/>
        </w:rPr>
        <w:t>公开方式：主动公开</w:t>
      </w:r>
    </w:p>
    <w:p/>
    <w:sectPr>
      <w:footerReference r:id="rId5"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10096ED9"/>
    <w:rsid w:val="154A675C"/>
    <w:rsid w:val="18E33AF7"/>
    <w:rsid w:val="1FD562BA"/>
    <w:rsid w:val="232A49A5"/>
    <w:rsid w:val="272200E8"/>
    <w:rsid w:val="2AF464A5"/>
    <w:rsid w:val="2E46035B"/>
    <w:rsid w:val="33E31D8B"/>
    <w:rsid w:val="34642697"/>
    <w:rsid w:val="364D3F88"/>
    <w:rsid w:val="3D050B77"/>
    <w:rsid w:val="3EEFB4D2"/>
    <w:rsid w:val="3FA65476"/>
    <w:rsid w:val="494A3BF2"/>
    <w:rsid w:val="49767635"/>
    <w:rsid w:val="4ACD3044"/>
    <w:rsid w:val="4CBD4971"/>
    <w:rsid w:val="4E0451BC"/>
    <w:rsid w:val="4EB05003"/>
    <w:rsid w:val="4F302401"/>
    <w:rsid w:val="50565456"/>
    <w:rsid w:val="53203F58"/>
    <w:rsid w:val="5DDE3077"/>
    <w:rsid w:val="5E1625CE"/>
    <w:rsid w:val="5E2E5564"/>
    <w:rsid w:val="5EF315AC"/>
    <w:rsid w:val="5FAB62E8"/>
    <w:rsid w:val="600D3694"/>
    <w:rsid w:val="6068328D"/>
    <w:rsid w:val="68F522EC"/>
    <w:rsid w:val="6E9B256F"/>
    <w:rsid w:val="6EDF45FE"/>
    <w:rsid w:val="6EF12BBF"/>
    <w:rsid w:val="77FA6A46"/>
    <w:rsid w:val="786F6749"/>
    <w:rsid w:val="7B947E4C"/>
    <w:rsid w:val="7BBEA725"/>
    <w:rsid w:val="7C3F0B8D"/>
    <w:rsid w:val="7EEF0F7B"/>
    <w:rsid w:val="7F7D58EC"/>
    <w:rsid w:val="7FA26DC5"/>
    <w:rsid w:val="EE3F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1"/>
    <w:qFormat/>
    <w:uiPriority w:val="0"/>
    <w:pPr>
      <w:keepNext/>
      <w:keepLines/>
      <w:outlineLvl w:val="0"/>
    </w:pPr>
    <w:rPr>
      <w:rFonts w:eastAsia="黑体"/>
      <w:bCs/>
      <w:kern w:val="44"/>
      <w:szCs w:val="44"/>
    </w:rPr>
  </w:style>
  <w:style w:type="paragraph" w:styleId="4">
    <w:name w:val="heading 2"/>
    <w:basedOn w:val="1"/>
    <w:next w:val="1"/>
    <w:link w:val="12"/>
    <w:semiHidden/>
    <w:unhideWhenUsed/>
    <w:qFormat/>
    <w:uiPriority w:val="0"/>
    <w:pPr>
      <w:keepNext/>
      <w:keepLines/>
      <w:outlineLvl w:val="1"/>
    </w:pPr>
    <w:rPr>
      <w:rFonts w:eastAsia="楷体_GB2312" w:asciiTheme="majorHAnsi" w:hAnsiTheme="majorHAnsi" w:cstheme="majorBidi"/>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styleId="5">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0"/>
    <w:qFormat/>
    <w:uiPriority w:val="0"/>
    <w:pPr>
      <w:jc w:val="center"/>
      <w:outlineLvl w:val="0"/>
    </w:pPr>
    <w:rPr>
      <w:rFonts w:eastAsia="方正小标宋简体" w:asciiTheme="majorHAnsi" w:hAnsiTheme="majorHAnsi" w:cstheme="majorBidi"/>
      <w:bCs/>
      <w:sz w:val="44"/>
      <w:szCs w:val="32"/>
    </w:rPr>
  </w:style>
  <w:style w:type="character" w:customStyle="1" w:styleId="10">
    <w:name w:val="标题 字符"/>
    <w:basedOn w:val="9"/>
    <w:link w:val="7"/>
    <w:qFormat/>
    <w:uiPriority w:val="0"/>
    <w:rPr>
      <w:rFonts w:eastAsia="方正小标宋简体" w:asciiTheme="majorHAnsi" w:hAnsiTheme="majorHAnsi" w:cstheme="majorBidi"/>
      <w:bCs/>
      <w:kern w:val="2"/>
      <w:sz w:val="44"/>
      <w:szCs w:val="32"/>
    </w:rPr>
  </w:style>
  <w:style w:type="character" w:customStyle="1" w:styleId="11">
    <w:name w:val="标题 1 字符"/>
    <w:basedOn w:val="9"/>
    <w:link w:val="3"/>
    <w:qFormat/>
    <w:uiPriority w:val="0"/>
    <w:rPr>
      <w:rFonts w:eastAsia="黑体" w:asciiTheme="minorHAnsi" w:hAnsiTheme="minorHAnsi" w:cstheme="minorBidi"/>
      <w:bCs/>
      <w:kern w:val="44"/>
      <w:sz w:val="32"/>
      <w:szCs w:val="44"/>
    </w:rPr>
  </w:style>
  <w:style w:type="character" w:customStyle="1" w:styleId="12">
    <w:name w:val="标题 2 字符"/>
    <w:basedOn w:val="9"/>
    <w:link w:val="4"/>
    <w:semiHidden/>
    <w:qFormat/>
    <w:uiPriority w:val="0"/>
    <w:rPr>
      <w:rFonts w:eastAsia="楷体_GB2312" w:asciiTheme="majorHAnsi" w:hAnsiTheme="majorHAnsi" w:cstheme="majorBidi"/>
      <w:bCs/>
      <w:kern w:val="2"/>
      <w:sz w:val="32"/>
      <w:szCs w:val="32"/>
    </w:rPr>
  </w:style>
  <w:style w:type="character" w:customStyle="1" w:styleId="13">
    <w:name w:val="页眉 字符"/>
    <w:basedOn w:val="9"/>
    <w:link w:val="6"/>
    <w:qFormat/>
    <w:uiPriority w:val="0"/>
    <w:rPr>
      <w:rFonts w:eastAsia="仿宋_GB2312" w:asciiTheme="minorHAnsi" w:hAnsiTheme="minorHAnsi" w:cstheme="minorBidi"/>
      <w:kern w:val="2"/>
      <w:sz w:val="18"/>
      <w:szCs w:val="18"/>
    </w:rPr>
  </w:style>
  <w:style w:type="character" w:customStyle="1" w:styleId="14">
    <w:name w:val="页脚 字符"/>
    <w:basedOn w:val="9"/>
    <w:link w:val="5"/>
    <w:qFormat/>
    <w:uiPriority w:val="99"/>
    <w:rPr>
      <w:rFonts w:eastAsia="仿宋_GB2312" w:asciiTheme="minorHAnsi" w:hAnsiTheme="minorHAnsi" w:cstheme="minorBidi"/>
      <w:kern w:val="2"/>
      <w:sz w:val="18"/>
      <w:szCs w:val="18"/>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2</Pages>
  <Words>385</Words>
  <Characters>454</Characters>
  <Lines>0</Lines>
  <Paragraphs>0</Paragraphs>
  <TotalTime>241</TotalTime>
  <ScaleCrop>false</ScaleCrop>
  <LinksUpToDate>false</LinksUpToDate>
  <CharactersWithSpaces>483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2022-09-27T02:40:00Z</dcterms:created>
  <dc:creator>刘妍文</dc:creator>
  <cp:lastModifiedBy>admini1</cp:lastModifiedBy>
  <cp:lastPrinted>2022-09-27T06:26:00Z</cp:lastPrinted>
  <dcterms:modified xsi:type="dcterms:W3CDTF">2024-12-19T09:31:57Z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userName">
    <vt:lpwstr>刘妍文</vt:lpwstr>
  </property>
  <property fmtid="{D5CDD505-2E9C-101B-9397-08002B2CF9AE}" pid="4" name="showFlag">
    <vt:bool>true</vt:bool>
  </property>
</Properties>
</file>