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2D1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79CFE81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4E4D2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0"/>
        <w:rPr>
          <w:rFonts w:hint="eastAsia" w:eastAsia="方正小标宋简体"/>
          <w:sz w:val="44"/>
          <w:szCs w:val="32"/>
        </w:rPr>
      </w:pPr>
      <w:bookmarkStart w:id="0" w:name="_GoBack"/>
      <w:r>
        <w:rPr>
          <w:rFonts w:hint="eastAsia" w:eastAsia="方正小标宋简体"/>
          <w:sz w:val="44"/>
          <w:szCs w:val="32"/>
          <w:lang w:eastAsia="zh-CN"/>
        </w:rPr>
        <w:t>中山</w:t>
      </w:r>
      <w:r>
        <w:rPr>
          <w:rFonts w:hint="eastAsia" w:eastAsia="方正小标宋简体"/>
          <w:sz w:val="44"/>
          <w:szCs w:val="32"/>
        </w:rPr>
        <w:t>市住房城乡建设</w:t>
      </w:r>
      <w:r>
        <w:rPr>
          <w:rFonts w:hint="eastAsia" w:eastAsia="方正小标宋简体"/>
          <w:sz w:val="44"/>
          <w:szCs w:val="32"/>
          <w:lang w:eastAsia="zh"/>
          <w:woUserID w:val="1"/>
        </w:rPr>
        <w:t>主管</w:t>
      </w:r>
      <w:r>
        <w:rPr>
          <w:rFonts w:hint="eastAsia" w:eastAsia="方正小标宋简体"/>
          <w:sz w:val="44"/>
          <w:szCs w:val="32"/>
        </w:rPr>
        <w:t>部门</w:t>
      </w:r>
    </w:p>
    <w:bookmarkEnd w:id="0"/>
    <w:p w14:paraId="1F83727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0"/>
        <w:rPr>
          <w:rFonts w:hint="eastAsia" w:eastAsia="方正小标宋简体"/>
          <w:sz w:val="44"/>
          <w:szCs w:val="32"/>
          <w:lang w:eastAsia="zh-CN"/>
        </w:rPr>
      </w:pPr>
      <w:r>
        <w:rPr>
          <w:rFonts w:hint="eastAsia" w:eastAsia="方正小标宋简体"/>
          <w:sz w:val="44"/>
          <w:szCs w:val="32"/>
        </w:rPr>
        <w:t>消防业务办理</w:t>
      </w:r>
      <w:r>
        <w:rPr>
          <w:rFonts w:hint="eastAsia" w:eastAsia="方正小标宋简体"/>
          <w:sz w:val="44"/>
          <w:szCs w:val="32"/>
          <w:lang w:eastAsia="zh-CN"/>
        </w:rPr>
        <w:t>服务窗口地址及电话</w:t>
      </w:r>
    </w:p>
    <w:p w14:paraId="02D8C6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/>
        </w:rPr>
      </w:pPr>
    </w:p>
    <w:p w14:paraId="1A8565C9"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中山市住房和城乡建设局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 xml:space="preserve">       </w:t>
      </w:r>
    </w:p>
    <w:p w14:paraId="27CDB923"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：0760-88333693</w:t>
      </w:r>
    </w:p>
    <w:p w14:paraId="7A8EB51C"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办理地址：中山市博爱六路22号（中山市行政服务中心，B区投资建设审批区－工程建设综合窗口B31-B34）</w:t>
      </w:r>
    </w:p>
    <w:p w14:paraId="4A1054D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火炬开发区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>（火炬开发区办事点）</w:t>
      </w:r>
    </w:p>
    <w:p w14:paraId="3B4E1962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0760-88281542、0760-88281546</w:t>
      </w:r>
    </w:p>
    <w:p w14:paraId="423E3DF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地址：中山市火炬开发区康乐大道33号（中山市火炬开发区行政服务中心 83、84号窗口）</w:t>
      </w:r>
    </w:p>
    <w:p w14:paraId="5ED361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auto"/>
          <w:spacing w:val="-6"/>
          <w:kern w:val="0"/>
          <w:sz w:val="32"/>
          <w:szCs w:val="32"/>
          <w:lang w:eastAsia="zh-CN"/>
        </w:rPr>
        <w:t>火炬开发区住房和建设局（民众街道办事点）</w:t>
      </w:r>
    </w:p>
    <w:p w14:paraId="44F5F302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  <w:t>0760-85168350</w:t>
      </w:r>
    </w:p>
    <w:p w14:paraId="18575E5A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color w:val="FF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  <w:t>办理地址：中山市民众街道政通路（中山市民众街道行政服务中心一楼3号窗口）</w:t>
      </w:r>
      <w:r>
        <w:rPr>
          <w:rFonts w:hint="eastAsia" w:ascii="仿宋_GB2312" w:eastAsia="仿宋_GB2312" w:cs="宋体"/>
          <w:b/>
          <w:bCs/>
          <w:color w:val="auto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b/>
          <w:bCs/>
          <w:color w:val="FF0000"/>
          <w:spacing w:val="-6"/>
          <w:kern w:val="0"/>
          <w:sz w:val="32"/>
          <w:szCs w:val="32"/>
          <w:lang w:val="en-US" w:eastAsia="zh-CN"/>
        </w:rPr>
        <w:t xml:space="preserve"> </w:t>
      </w:r>
    </w:p>
    <w:p w14:paraId="62B48C8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翠亨新区城市建设和管理</w:t>
      </w:r>
      <w:r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翠亨新区</w:t>
      </w:r>
      <w:r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办事点）</w:t>
      </w:r>
    </w:p>
    <w:p w14:paraId="04CE2E9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服务窗口电话：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0760-28118039</w:t>
      </w:r>
    </w:p>
    <w:p w14:paraId="23C17477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办理地址：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中山翠亨新区临海科技新城二期H4栋一楼（中山国际人才港总部）（17，18号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综合窗口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9759945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b/>
          <w:bCs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翠亨新区城市建设和管理局（南朗街道办事点）</w:t>
      </w:r>
    </w:p>
    <w:p w14:paraId="3809F45D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服务窗口电话：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0760-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85218108</w:t>
      </w:r>
    </w:p>
    <w:p w14:paraId="3BB3343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办理地址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：中山市南朗街道南湖路1号行政服务中心二楼（36-41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号综合窗口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C95F2AD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石岐街道城市建设和管理局</w:t>
      </w:r>
    </w:p>
    <w:p w14:paraId="4E5AD50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23321748、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0760-88709129</w:t>
      </w:r>
    </w:p>
    <w:p w14:paraId="30E37BC7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：中山市石岐区民科西路2号（中山市石岐区行政服务中心39窗口）</w:t>
      </w:r>
    </w:p>
    <w:p w14:paraId="3AECDC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东区街道城市建设和管理局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 w14:paraId="610A5B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0760-88326752</w:t>
      </w:r>
    </w:p>
    <w:p w14:paraId="281C62E5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宋体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办理地址：中山市东区起湾北道12号华鸿水云轩5期7幢1层（中山市东区行政服务中心）二楼10号窗口</w:t>
      </w:r>
    </w:p>
    <w:p w14:paraId="3328F5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西区街道城市建设和管理局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 w14:paraId="4C7C205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0760-23325835</w:t>
      </w:r>
    </w:p>
    <w:p w14:paraId="0716BAB4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  <w:t>：中山市西区升华路8号南楼316室</w:t>
      </w:r>
    </w:p>
    <w:p w14:paraId="2BFE26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南区街道城市建设和管理局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 w14:paraId="3435EF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89900982或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89900289</w:t>
      </w:r>
    </w:p>
    <w:p w14:paraId="08F83E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宋体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办理地址：中山市南区南兴街与康南路交叉口西北100米(中山市南区行政服务中心二楼15、16、17号窗口）</w:t>
      </w:r>
    </w:p>
    <w:p w14:paraId="6E2D6F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五桂山街道城市建设和管理局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4A111714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23378688</w:t>
      </w:r>
    </w:p>
    <w:p w14:paraId="5576896A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地址：中山市五桂山街道商业大街68号（中山市五桂山街道党群服务中心工程建设9号窗口)</w:t>
      </w:r>
    </w:p>
    <w:p w14:paraId="2773A1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小榄镇城市建设和管理局</w:t>
      </w:r>
    </w:p>
    <w:p w14:paraId="3F203720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0760-22101811</w:t>
      </w:r>
    </w:p>
    <w:p w14:paraId="642110D8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  <w:t>：中山市小榄镇升平中路10号小榄金融中心三楼</w:t>
      </w: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val="en-US" w:eastAsia="zh-CN"/>
        </w:rPr>
        <w:t>55、56号窗口</w:t>
      </w:r>
      <w:r>
        <w:rPr>
          <w:rFonts w:hint="eastAsia" w:ascii="仿宋_GB2312" w:eastAsia="仿宋_GB2312" w:cs="宋体"/>
          <w:color w:val="auto"/>
          <w:spacing w:val="-6"/>
          <w:kern w:val="0"/>
          <w:sz w:val="30"/>
          <w:szCs w:val="30"/>
          <w:lang w:eastAsia="zh-CN"/>
        </w:rPr>
        <w:t>（小榄镇行政服务中心）</w:t>
      </w:r>
    </w:p>
    <w:p w14:paraId="7EC04C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古镇镇城市建设和管理局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027B87F2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0760-23366381</w:t>
      </w:r>
    </w:p>
    <w:p w14:paraId="10CB98B4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办理地址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：中山市古镇镇政府第二行政办公区5号楼二楼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1号、2号窗口</w:t>
      </w:r>
    </w:p>
    <w:p w14:paraId="26141D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横栏镇城市建设和管理局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5C1AA564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0760-87768033</w:t>
      </w:r>
    </w:p>
    <w:p w14:paraId="6DF6626D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办理地址：中山市横栏镇长安南路39号公安楼3楼住建局办公室</w:t>
      </w:r>
    </w:p>
    <w:p w14:paraId="366B06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港口镇城市建设和管理局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6FA493C4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88402374</w:t>
      </w:r>
    </w:p>
    <w:p w14:paraId="3A27EE87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：中山市港口镇兴港中路100号政务服务大厅二楼28号窗</w:t>
      </w:r>
    </w:p>
    <w:p w14:paraId="400AF5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沙溪镇城市建设和管理局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0D16B828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87790888</w:t>
      </w:r>
    </w:p>
    <w:p w14:paraId="36F9390B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办理地址：中山市沙溪镇宝珠中路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15号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（中山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市沙溪镇行政服务中心二楼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38、39号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窗口）</w:t>
      </w:r>
    </w:p>
    <w:p w14:paraId="6B212D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大涌镇城市建设和管理局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</w:p>
    <w:p w14:paraId="315B6792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0760-87725010</w:t>
      </w:r>
    </w:p>
    <w:p w14:paraId="6828ACAC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：中山市大涌镇励志路1号（中山市大涌镇行政服务中心1号窗口）</w:t>
      </w:r>
    </w:p>
    <w:p w14:paraId="44DD42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黄圃镇城市建设和管理局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</w:p>
    <w:p w14:paraId="5FF2E5EF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0760-28113038</w:t>
      </w:r>
    </w:p>
    <w:p w14:paraId="4430D9A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办理地址：中山市黄圃镇新柳东路70号行政服务中心综合窗口</w:t>
      </w:r>
    </w:p>
    <w:p w14:paraId="20BD4A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南头镇城市建设和管理局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7C41B89F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23380151、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0760-23380612</w:t>
      </w:r>
    </w:p>
    <w:p w14:paraId="482B5C9A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办理地址：中山市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南头镇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升平北路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（中山市南头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镇行政服务中心一楼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32号窗口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B2459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东凤镇城市建设和管理局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2B615DBD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0760-22611766</w:t>
      </w:r>
    </w:p>
    <w:p w14:paraId="05813DBB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办理地址：中山市东凤镇凤翔大道126号，中山市东凤镇行政服务中心一楼，综合窗口</w:t>
      </w:r>
    </w:p>
    <w:p w14:paraId="3909A9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阜沙镇城市建设和管理局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57BACC2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23403509</w:t>
      </w:r>
    </w:p>
    <w:p w14:paraId="2FC638ED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：中山市阜沙镇阜港东路21号（中山市阜沙镇行政服务中心）7号窗口</w:t>
      </w:r>
    </w:p>
    <w:p w14:paraId="7B9D1F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三角镇城市建设和管理局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47338F3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0760-85543225</w:t>
      </w:r>
    </w:p>
    <w:p w14:paraId="57BB7511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宋体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地址：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中山市三角镇聚贤北路1号（三角镇政务服务大厅一楼13号窗口）</w:t>
      </w:r>
    </w:p>
    <w:p w14:paraId="71A616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三乡镇城市建设和管理局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 w14:paraId="0B040AE7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0760-86684260</w:t>
      </w:r>
    </w:p>
    <w:p w14:paraId="6D1ECB8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办理地址：中山市三乡镇景观大道3号，行政服务中心A区一楼9号窗口</w:t>
      </w:r>
    </w:p>
    <w:p w14:paraId="0479C0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坦洲镇城市建设和管理局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06DBC066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0760-86780663</w:t>
      </w:r>
    </w:p>
    <w:p w14:paraId="7586513E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办理地址：中山市坦洲镇坦神北路103号行政服务中心，2号窗口</w:t>
      </w:r>
    </w:p>
    <w:p w14:paraId="4319EA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板芙镇城市建设和管理局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6A1186F5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86501597</w:t>
      </w:r>
    </w:p>
    <w:p w14:paraId="3135E791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办理地址：中山市板芙镇芙中二横路6号1层（中山市板芙镇行政服务中心15号窗口）</w:t>
      </w:r>
    </w:p>
    <w:p w14:paraId="387FAB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auto"/>
          <w:spacing w:val="-6"/>
          <w:kern w:val="0"/>
          <w:sz w:val="32"/>
          <w:szCs w:val="32"/>
          <w:highlight w:val="none"/>
          <w:lang w:eastAsia="zh-CN"/>
        </w:rPr>
        <w:t>神湾镇城市建设和管理局</w:t>
      </w:r>
      <w:r>
        <w:rPr>
          <w:rFonts w:hint="eastAsia" w:ascii="仿宋_GB2312" w:eastAsia="仿宋_GB2312" w:cs="宋体"/>
          <w:b/>
          <w:bCs/>
          <w:color w:val="FF0000"/>
          <w:spacing w:val="-6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 w14:paraId="7FA2EF87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服务窗口电话0760-86606821/0760-86609499</w:t>
      </w:r>
    </w:p>
    <w:p w14:paraId="2F17BBF1"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办理地址</w:t>
      </w:r>
      <w:r>
        <w:rPr>
          <w:rFonts w:hint="eastAsia" w:ascii="仿宋_GB2312" w:eastAsia="仿宋_GB2312" w:cs="宋体"/>
          <w:color w:val="000000" w:themeColor="text1"/>
          <w:spacing w:val="-6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：中山市神湾镇神湾大道中48号城建楼101室/中山市神湾镇神湾大道中209号之一（中山市神湾镇行政服务中心）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2M5NmI3NjEwNTNkZjBlZDNhZjUyMzFiN2Q2MzQifQ=="/>
  </w:docVars>
  <w:rsids>
    <w:rsidRoot w:val="00172A27"/>
    <w:rsid w:val="02621D5F"/>
    <w:rsid w:val="077A3031"/>
    <w:rsid w:val="0902609B"/>
    <w:rsid w:val="0A880260"/>
    <w:rsid w:val="0D27AE4E"/>
    <w:rsid w:val="0FBF1069"/>
    <w:rsid w:val="154778EC"/>
    <w:rsid w:val="1ADB1735"/>
    <w:rsid w:val="1BD1449D"/>
    <w:rsid w:val="20D64E6E"/>
    <w:rsid w:val="24713331"/>
    <w:rsid w:val="25F452D2"/>
    <w:rsid w:val="2AF56EC9"/>
    <w:rsid w:val="2B7FB011"/>
    <w:rsid w:val="2D7EB5A6"/>
    <w:rsid w:val="2EC7645C"/>
    <w:rsid w:val="2F77B113"/>
    <w:rsid w:val="2F7E9324"/>
    <w:rsid w:val="324D7946"/>
    <w:rsid w:val="33CFC89B"/>
    <w:rsid w:val="353F85ED"/>
    <w:rsid w:val="381338FB"/>
    <w:rsid w:val="3BD77F42"/>
    <w:rsid w:val="3CEE3453"/>
    <w:rsid w:val="3D5C084C"/>
    <w:rsid w:val="3FD729A0"/>
    <w:rsid w:val="4271520E"/>
    <w:rsid w:val="455B6575"/>
    <w:rsid w:val="456D68BA"/>
    <w:rsid w:val="459D0E6F"/>
    <w:rsid w:val="46D93AEC"/>
    <w:rsid w:val="47945174"/>
    <w:rsid w:val="50BF6882"/>
    <w:rsid w:val="533DF95B"/>
    <w:rsid w:val="53EAC5B3"/>
    <w:rsid w:val="55AA63C0"/>
    <w:rsid w:val="55FC13E4"/>
    <w:rsid w:val="577BEF29"/>
    <w:rsid w:val="57D927A9"/>
    <w:rsid w:val="5AF6FA61"/>
    <w:rsid w:val="5B48453F"/>
    <w:rsid w:val="5BB988C0"/>
    <w:rsid w:val="5DFD9E3E"/>
    <w:rsid w:val="5DFDAA9E"/>
    <w:rsid w:val="5EFD0D3A"/>
    <w:rsid w:val="5EFF3514"/>
    <w:rsid w:val="5F0A136D"/>
    <w:rsid w:val="60C342B2"/>
    <w:rsid w:val="61F75FB6"/>
    <w:rsid w:val="633056BF"/>
    <w:rsid w:val="65FEF4B5"/>
    <w:rsid w:val="67FE955B"/>
    <w:rsid w:val="6B1AD188"/>
    <w:rsid w:val="6DFEB74E"/>
    <w:rsid w:val="6F3FB8F3"/>
    <w:rsid w:val="6FA69BF8"/>
    <w:rsid w:val="6FBF0179"/>
    <w:rsid w:val="6FDD15F9"/>
    <w:rsid w:val="6FEDBC9A"/>
    <w:rsid w:val="6FF64CA0"/>
    <w:rsid w:val="71863A3E"/>
    <w:rsid w:val="73BFC77E"/>
    <w:rsid w:val="73DD5B8C"/>
    <w:rsid w:val="755BA14D"/>
    <w:rsid w:val="756736A8"/>
    <w:rsid w:val="75EB5176"/>
    <w:rsid w:val="75F1D5E9"/>
    <w:rsid w:val="76FD6053"/>
    <w:rsid w:val="76FF0F22"/>
    <w:rsid w:val="76FF4768"/>
    <w:rsid w:val="77BB8DB4"/>
    <w:rsid w:val="77BF7856"/>
    <w:rsid w:val="78A53027"/>
    <w:rsid w:val="79F042D4"/>
    <w:rsid w:val="7B73FEFF"/>
    <w:rsid w:val="7BB1D719"/>
    <w:rsid w:val="7BDF3563"/>
    <w:rsid w:val="7C791319"/>
    <w:rsid w:val="7D9BABF0"/>
    <w:rsid w:val="7DA84A36"/>
    <w:rsid w:val="7DE53969"/>
    <w:rsid w:val="7DED9118"/>
    <w:rsid w:val="7DFE9E82"/>
    <w:rsid w:val="7DFF49BF"/>
    <w:rsid w:val="7E8923BB"/>
    <w:rsid w:val="7F6E2B3A"/>
    <w:rsid w:val="7F9F8946"/>
    <w:rsid w:val="7FBA468A"/>
    <w:rsid w:val="7FCF788F"/>
    <w:rsid w:val="7FE6E1D0"/>
    <w:rsid w:val="7FF774F6"/>
    <w:rsid w:val="7FFA02AF"/>
    <w:rsid w:val="936F7B7A"/>
    <w:rsid w:val="9DEBE5C0"/>
    <w:rsid w:val="A3BDC762"/>
    <w:rsid w:val="A7ED213F"/>
    <w:rsid w:val="AFF3E111"/>
    <w:rsid w:val="B1F77023"/>
    <w:rsid w:val="B6FB34F2"/>
    <w:rsid w:val="B7BFFF31"/>
    <w:rsid w:val="B7E75263"/>
    <w:rsid w:val="BB3ABFAC"/>
    <w:rsid w:val="CFDCD704"/>
    <w:rsid w:val="D16FD285"/>
    <w:rsid w:val="D27E4A98"/>
    <w:rsid w:val="D77CBADD"/>
    <w:rsid w:val="DC6B7C64"/>
    <w:rsid w:val="DD61CF92"/>
    <w:rsid w:val="DDFF6EC2"/>
    <w:rsid w:val="DEDCB668"/>
    <w:rsid w:val="DF133F36"/>
    <w:rsid w:val="DFEB83D5"/>
    <w:rsid w:val="E69713C6"/>
    <w:rsid w:val="EBDF9AE2"/>
    <w:rsid w:val="EC87D69E"/>
    <w:rsid w:val="ED5FC8AE"/>
    <w:rsid w:val="EDFD68D6"/>
    <w:rsid w:val="EEF722B3"/>
    <w:rsid w:val="EEFE4E39"/>
    <w:rsid w:val="EEFF621A"/>
    <w:rsid w:val="EEFF71A4"/>
    <w:rsid w:val="EFD3392D"/>
    <w:rsid w:val="EFFFC12E"/>
    <w:rsid w:val="F3FEE0CD"/>
    <w:rsid w:val="F77F4742"/>
    <w:rsid w:val="F95770AD"/>
    <w:rsid w:val="F9BEC59F"/>
    <w:rsid w:val="F9FA1F9A"/>
    <w:rsid w:val="FB3C82C0"/>
    <w:rsid w:val="FBB3D901"/>
    <w:rsid w:val="FBF77945"/>
    <w:rsid w:val="FBF78372"/>
    <w:rsid w:val="FCB3E6E4"/>
    <w:rsid w:val="FCDD41D8"/>
    <w:rsid w:val="FCEA914A"/>
    <w:rsid w:val="FD5D29E1"/>
    <w:rsid w:val="FDCEA9F3"/>
    <w:rsid w:val="FDE2BC4E"/>
    <w:rsid w:val="FDFB06D2"/>
    <w:rsid w:val="FEBE5387"/>
    <w:rsid w:val="FEF64536"/>
    <w:rsid w:val="FF5FAEA3"/>
    <w:rsid w:val="FFBF3323"/>
    <w:rsid w:val="FFE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2020-07-05T18:07:00Z</dcterms:created>
  <dc:creator>吴富于</dc:creator>
  <cp:lastModifiedBy>user</cp:lastModifiedBy>
  <cp:lastPrinted>2020-07-13T23:06:00Z</cp:lastPrinted>
  <dcterms:modified xsi:type="dcterms:W3CDTF">2025-09-23T11:47:25Z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12DC1D3363EEB5744D18D268AF7DDCD6_43</vt:lpwstr>
  </property>
</Properties>
</file>