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B6CA">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中山市智能建造项目评价指引（试行）</w:t>
      </w:r>
    </w:p>
    <w:p w14:paraId="08CDDED3">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（征求意见稿）</w:t>
      </w:r>
    </w:p>
    <w:p w14:paraId="7FD7D525">
      <w:pPr>
        <w:bidi w:val="0"/>
        <w:jc w:val="center"/>
        <w:rPr>
          <w:rFonts w:hint="eastAsia"/>
          <w:b/>
          <w:bCs/>
        </w:rPr>
      </w:pPr>
      <w:bookmarkStart w:id="0" w:name="_GoBack"/>
      <w:bookmarkEnd w:id="0"/>
    </w:p>
    <w:p w14:paraId="6BF91B76">
      <w:pPr>
        <w:bidi w:val="0"/>
        <w:jc w:val="center"/>
        <w:rPr>
          <w:rFonts w:hint="eastAsia" w:ascii="黑体" w:hAnsi="黑体" w:eastAsia="黑体" w:cs="黑体"/>
          <w:b/>
          <w:bCs/>
        </w:rPr>
      </w:pPr>
      <w:r>
        <w:rPr>
          <w:rFonts w:hint="eastAsia" w:ascii="黑体" w:hAnsi="黑体" w:eastAsia="黑体" w:cs="黑体"/>
          <w:b/>
          <w:bCs/>
        </w:rPr>
        <w:t>前 言</w:t>
      </w:r>
    </w:p>
    <w:p w14:paraId="46D412C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为深入贯彻中央城市工作会议精神，落实广东省、中山市关于推动城市高质量发展、大力发展智能建造的工作部署，依据《住房和城乡建设部等部门关于推动智能建造与建筑工业化协同发展的指导意见》（建市〔2020〕60 号）、《广东省住房和城乡建设厅等部门关于推动智能建造与建筑工业化协同发展的实施意见》（粤建市〔2021〕234 号）等文件要求，规范全市智能建造项目评价管理工作，逐步提升中山市工程建设智能建造水平，根据住建部《智能建造技术导则（试行）》、参考广东省各地智能建造项目评价做法，结合我市实际，制定本指引。</w:t>
      </w:r>
    </w:p>
    <w:p w14:paraId="31D7C19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本指引适用于中山市行政区域内房屋建筑工程智能建造水平评价。智能建造水平评价除应符合本指引规定外，还应符合国家、广东省及中山市现行相关规范、标准要求。本指引由中山市住房和城乡建设局负责解释，实施过程中，如有意见建议，请反馈至中山市住房和城乡建设局总工办公室（联系电话：0760-88337746）。</w:t>
      </w:r>
    </w:p>
    <w:p w14:paraId="6FA47DB3">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一、基本规定</w:t>
      </w:r>
    </w:p>
    <w:p w14:paraId="231231A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1.1 评价对象</w:t>
      </w:r>
    </w:p>
    <w:p w14:paraId="4ACD390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智能建造项目评价以单位工程为评价对象；包含多个单位工程的项目，可整体评价或分单位工程独立评价。</w:t>
      </w:r>
    </w:p>
    <w:p w14:paraId="68236A39">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1.2 评价阶段</w:t>
      </w:r>
    </w:p>
    <w:p w14:paraId="4558A2E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智能建造综合评价分为预评价和综合评价两个阶段，采用分阶段独立评价、跨周期综合定级模式：</w:t>
      </w:r>
    </w:p>
    <w:p w14:paraId="6FF91AE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预评价：应在项目智能建造施工实施方案完成后开展，最迟不晚于开工后3个月；小型项目可与开工手续同步办理。</w:t>
      </w:r>
    </w:p>
    <w:p w14:paraId="5BC92F5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综合评价：在项目资料完整可查后进行，最迟不晚于竣工验收后3个月。</w:t>
      </w:r>
    </w:p>
    <w:p w14:paraId="337C67A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1.3 基本要求</w:t>
      </w:r>
    </w:p>
    <w:p w14:paraId="206AA09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（1）参评项目的智能建造技术应用应满足《中山市智能建造技术目录》相关要求；</w:t>
      </w:r>
    </w:p>
    <w:p w14:paraId="798D35A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（2）以BIM模型为核心数据载体，应用数字化平台实现设计—生产—施工—交付全链条协同；</w:t>
      </w:r>
    </w:p>
    <w:p w14:paraId="7C70F35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（3）基于BIM模型数据驱动工厂生产、现场施工装备和项目管理；</w:t>
      </w:r>
    </w:p>
    <w:p w14:paraId="52E9681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（4）鼓励关键工序应用建筑机器人或智能装备实现人机协同；</w:t>
      </w:r>
    </w:p>
    <w:p w14:paraId="0343F0EC">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1.4 分值构成与计分公式</w:t>
      </w:r>
    </w:p>
    <w:p w14:paraId="7C9F431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总分构成（100分）：数字设计16分+智能生产12 分+</w:t>
      </w:r>
      <w:r>
        <w:rPr>
          <w:rFonts w:hint="eastAsia" w:ascii="Times New Roman" w:hAnsi="Times New Roman" w:eastAsia="仿宋_GB2312" w:cs="Times New Roman"/>
          <w:color w:val="auto"/>
          <w:spacing w:val="0"/>
          <w:kern w:val="2"/>
          <w:sz w:val="32"/>
          <w:szCs w:val="32"/>
          <w:highlight w:val="none"/>
          <w:lang w:val="en-US" w:eastAsia="zh-CN" w:bidi="ar-SA"/>
        </w:rPr>
        <w:t>智能施工62分+</w:t>
      </w:r>
      <w:r>
        <w:rPr>
          <w:rFonts w:hint="eastAsia" w:ascii="Times New Roman" w:hAnsi="Times New Roman" w:eastAsia="仿宋_GB2312" w:cs="Times New Roman"/>
          <w:spacing w:val="0"/>
          <w:kern w:val="2"/>
          <w:sz w:val="32"/>
          <w:szCs w:val="32"/>
          <w:highlight w:val="none"/>
          <w:lang w:val="en-US" w:eastAsia="zh-CN" w:bidi="ar-SA"/>
        </w:rPr>
        <w:t>数据协同5分+综合效益5分=100分</w:t>
      </w:r>
    </w:p>
    <w:p w14:paraId="0AF12F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创新加分：≤5分（不计入总分，仅用于破格升星）</w:t>
      </w:r>
    </w:p>
    <w:p w14:paraId="4ADBCE4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常规计分公式Q=Q₁+Q₂+Q₃+Q₄+Q₅式中：Q—总评分值；Q₁— 数字设计；Q₂—智能生产；Q₃—智能施工；Q₄—数据协同；Q₅—综合效益。</w:t>
      </w:r>
    </w:p>
    <w:p w14:paraId="130DB49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lang w:eastAsia="zh-CN"/>
        </w:rPr>
      </w:pPr>
      <w:r>
        <w:rPr>
          <w:rFonts w:hint="eastAsia" w:ascii="Times New Roman" w:hAnsi="Times New Roman" w:eastAsia="仿宋_GB2312" w:cs="Times New Roman"/>
          <w:spacing w:val="0"/>
          <w:kern w:val="2"/>
          <w:sz w:val="32"/>
          <w:szCs w:val="32"/>
          <w:highlight w:val="none"/>
          <w:lang w:val="en-US" w:eastAsia="zh-CN" w:bidi="ar-SA"/>
        </w:rPr>
        <w:t>无智能生产项目计分公式Q=（Q₁+Q₃+Q₄+Q₅）÷88×100。</w:t>
      </w:r>
    </w:p>
    <w:p w14:paraId="1894063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1.5 评价等级划分</w:t>
      </w:r>
    </w:p>
    <w:tbl>
      <w:tblPr>
        <w:tblStyle w:val="13"/>
        <w:tblW w:w="8163"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4306"/>
        <w:gridCol w:w="3857"/>
      </w:tblGrid>
      <w:tr w14:paraId="47D280E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0" w:hRule="atLeast"/>
          <w:tblHeader/>
          <w:jc w:val="center"/>
        </w:trPr>
        <w:tc>
          <w:tcPr>
            <w:tcW w:w="4306" w:type="dxa"/>
            <w:vAlign w:val="center"/>
          </w:tcPr>
          <w:p w14:paraId="596789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总评分值Q</w:t>
            </w:r>
          </w:p>
        </w:tc>
        <w:tc>
          <w:tcPr>
            <w:tcW w:w="3857" w:type="dxa"/>
            <w:vAlign w:val="center"/>
          </w:tcPr>
          <w:p w14:paraId="58BEED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评价等级</w:t>
            </w:r>
          </w:p>
        </w:tc>
      </w:tr>
      <w:tr w14:paraId="062DBA6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PrEx>
        <w:trPr>
          <w:trHeight w:val="647" w:hRule="atLeast"/>
          <w:jc w:val="center"/>
        </w:trPr>
        <w:tc>
          <w:tcPr>
            <w:tcW w:w="4306" w:type="dxa"/>
            <w:vAlign w:val="center"/>
          </w:tcPr>
          <w:p w14:paraId="276AEB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50≤Q＜60</w:t>
            </w:r>
          </w:p>
        </w:tc>
        <w:tc>
          <w:tcPr>
            <w:tcW w:w="3857" w:type="dxa"/>
            <w:vAlign w:val="center"/>
          </w:tcPr>
          <w:p w14:paraId="43D737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基本级</w:t>
            </w:r>
          </w:p>
        </w:tc>
      </w:tr>
      <w:tr w14:paraId="2462198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607" w:hRule="atLeast"/>
          <w:jc w:val="center"/>
        </w:trPr>
        <w:tc>
          <w:tcPr>
            <w:tcW w:w="4306" w:type="dxa"/>
            <w:vAlign w:val="center"/>
          </w:tcPr>
          <w:p w14:paraId="04B07A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60≤Q＜70</w:t>
            </w:r>
          </w:p>
        </w:tc>
        <w:tc>
          <w:tcPr>
            <w:tcW w:w="3857" w:type="dxa"/>
            <w:vAlign w:val="center"/>
          </w:tcPr>
          <w:p w14:paraId="729B77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一星级</w:t>
            </w:r>
          </w:p>
        </w:tc>
      </w:tr>
      <w:tr w14:paraId="6DDA8E8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PrEx>
        <w:trPr>
          <w:trHeight w:val="497" w:hRule="atLeast"/>
          <w:jc w:val="center"/>
        </w:trPr>
        <w:tc>
          <w:tcPr>
            <w:tcW w:w="4306" w:type="dxa"/>
            <w:vAlign w:val="center"/>
          </w:tcPr>
          <w:p w14:paraId="389948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70≤Q＜80</w:t>
            </w:r>
          </w:p>
        </w:tc>
        <w:tc>
          <w:tcPr>
            <w:tcW w:w="3857" w:type="dxa"/>
            <w:vAlign w:val="center"/>
          </w:tcPr>
          <w:p w14:paraId="2017D9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二星级</w:t>
            </w:r>
          </w:p>
        </w:tc>
      </w:tr>
      <w:tr w14:paraId="25D9990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622" w:hRule="atLeast"/>
          <w:jc w:val="center"/>
        </w:trPr>
        <w:tc>
          <w:tcPr>
            <w:tcW w:w="4306" w:type="dxa"/>
            <w:vAlign w:val="center"/>
          </w:tcPr>
          <w:p w14:paraId="288C33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Q≥80</w:t>
            </w:r>
          </w:p>
        </w:tc>
        <w:tc>
          <w:tcPr>
            <w:tcW w:w="3857" w:type="dxa"/>
            <w:vAlign w:val="center"/>
          </w:tcPr>
          <w:p w14:paraId="2D396D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三星级</w:t>
            </w:r>
          </w:p>
        </w:tc>
      </w:tr>
    </w:tbl>
    <w:p w14:paraId="3EE06D4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破格升星规则：</w:t>
      </w:r>
    </w:p>
    <w:p w14:paraId="595610F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（1）总分60≤Q＜70（一星级），且创新加分≥3 分，可破格认定为二星级；</w:t>
      </w:r>
    </w:p>
    <w:p w14:paraId="0510A81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（2）总分70≤Q＜80（二星级），且创新加分≥4 分，可破格认定为三星级；</w:t>
      </w:r>
    </w:p>
    <w:p w14:paraId="3077604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创新加分不计入总评分值，仅作为破格升星依据。</w:t>
      </w:r>
    </w:p>
    <w:p w14:paraId="752D3C3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1.6 预评价与综合评价衔接要求</w:t>
      </w:r>
    </w:p>
    <w:p w14:paraId="1C3C1420">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1.6.</w:t>
      </w:r>
      <w:r>
        <w:rPr>
          <w:rFonts w:hint="eastAsia" w:ascii="Times New Roman" w:hAnsi="Times New Roman" w:eastAsia="仿宋_GB2312" w:cs="Times New Roman"/>
          <w:b/>
          <w:bCs/>
          <w:spacing w:val="0"/>
          <w:kern w:val="2"/>
          <w:sz w:val="32"/>
          <w:szCs w:val="32"/>
          <w:lang w:val="en-US" w:eastAsia="zh-CN" w:bidi="ar-SA"/>
        </w:rPr>
        <w:t>1 定位与效力衔接</w:t>
      </w:r>
    </w:p>
    <w:p w14:paraId="15A2116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（1）预评价为阶段性评估，仅审查方案可行性与技术规划合理性，不出具等级、不作为评优评先、政策扶持依据。</w:t>
      </w:r>
    </w:p>
    <w:p w14:paraId="0685BA0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（2）综合评价为最终定级评估，作为评优评先、试点申报、资金补贴、信用加分等依据。</w:t>
      </w:r>
    </w:p>
    <w:p w14:paraId="3BA34FEC">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1.6.</w:t>
      </w:r>
      <w:r>
        <w:rPr>
          <w:rFonts w:hint="eastAsia" w:ascii="Times New Roman" w:hAnsi="Times New Roman" w:eastAsia="仿宋_GB2312" w:cs="Times New Roman"/>
          <w:b/>
          <w:bCs/>
          <w:spacing w:val="0"/>
          <w:kern w:val="2"/>
          <w:sz w:val="32"/>
          <w:szCs w:val="32"/>
          <w:lang w:val="en-US" w:eastAsia="zh-CN" w:bidi="ar-SA"/>
        </w:rPr>
        <w:t>2 实施流程衔接</w:t>
      </w:r>
    </w:p>
    <w:p w14:paraId="3AAF893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（1）常规项目：预评价完成后，建设单位应按评价意见优化实施计划并报市住建局备案；综合评价须提交预评价意见书及整改落实情况。未开展预评价实行容缺受理、限期补正。</w:t>
      </w:r>
    </w:p>
    <w:p w14:paraId="5C58E6D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（2）试点项目：已纳入市住建局智能建造试点名单的，可免于预评价直接申报综合评价，申报时提交《试点项目智能建造技术实施专项说明》。</w:t>
      </w:r>
    </w:p>
    <w:p w14:paraId="6E4D77C3">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1.6.</w:t>
      </w:r>
      <w:r>
        <w:rPr>
          <w:rFonts w:hint="eastAsia" w:ascii="Times New Roman" w:hAnsi="Times New Roman" w:eastAsia="仿宋_GB2312" w:cs="Times New Roman"/>
          <w:b/>
          <w:bCs/>
          <w:spacing w:val="0"/>
          <w:kern w:val="2"/>
          <w:sz w:val="32"/>
          <w:szCs w:val="32"/>
          <w:lang w:val="en-US" w:eastAsia="zh-CN" w:bidi="ar-SA"/>
        </w:rPr>
        <w:t>3 材料衔接</w:t>
      </w:r>
    </w:p>
    <w:p w14:paraId="2251FD2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（1）预评价材料：申报表、智能施工实施方案、设计阶段BIM模型、技术应用计划、预期效益分析等。</w:t>
      </w:r>
    </w:p>
    <w:p w14:paraId="2233484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（2）综合评价材料：</w:t>
      </w:r>
    </w:p>
    <w:p w14:paraId="7AA47A4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常规项目：预评价意见书、整改报告、申报表、自评表、汇总表、全周期应用证明、竣工BIM模型、实施总结报告等；</w:t>
      </w:r>
    </w:p>
    <w:p w14:paraId="7BE8E24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试点项目：申报表、自评表、汇总表、试点专项说明、全周期应用证明、竣工BIM模型、实施总结报告等。</w:t>
      </w:r>
    </w:p>
    <w:p w14:paraId="23D74E5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预评价已提交材料可简化重复报送，补充更新过程数据与成果。</w:t>
      </w:r>
    </w:p>
    <w:p w14:paraId="5BFDACF2">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1.6.4</w:t>
      </w:r>
      <w:r>
        <w:rPr>
          <w:rFonts w:hint="eastAsia" w:ascii="Times New Roman" w:hAnsi="Times New Roman" w:eastAsia="仿宋_GB2312" w:cs="Times New Roman"/>
          <w:b/>
          <w:bCs/>
          <w:spacing w:val="0"/>
          <w:kern w:val="2"/>
          <w:sz w:val="32"/>
          <w:szCs w:val="32"/>
          <w:lang w:val="en-US" w:eastAsia="zh-CN" w:bidi="ar-SA"/>
        </w:rPr>
        <w:t xml:space="preserve"> 时间衔接</w:t>
      </w:r>
    </w:p>
    <w:p w14:paraId="52A2937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（1）常规项目：预评价与综合评价间隔原则上不少于6个月，工期＜9个月的小型项目，间隔可缩短至3个月。</w:t>
      </w:r>
    </w:p>
    <w:p w14:paraId="164387E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（2）试点项目：开工后且核心技术应用≥50%即可申报；核心技术指中山市智能建造技术目录中设计、生产、施工、交付4大类基础级和标准级技术；应用比例＝已应用项数÷规划应用项数。</w:t>
      </w:r>
    </w:p>
    <w:p w14:paraId="2C49FFD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（3）延期申请：因客观原因需延期，提前1个月提交申请，延期期限最长不超过6个月。总建筑面积≥20万㎡的重大项目可申请二次延期，总延期不超过9个月。</w:t>
      </w:r>
    </w:p>
    <w:p w14:paraId="15646637">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二、评价指标与分值</w:t>
      </w:r>
    </w:p>
    <w:tbl>
      <w:tblPr>
        <w:tblStyle w:val="13"/>
        <w:tblW w:w="8153"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494"/>
        <w:gridCol w:w="1022"/>
        <w:gridCol w:w="4615"/>
        <w:gridCol w:w="1022"/>
      </w:tblGrid>
      <w:tr w14:paraId="0D550E6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36" w:hRule="atLeast"/>
          <w:tblHeader/>
          <w:jc w:val="center"/>
        </w:trPr>
        <w:tc>
          <w:tcPr>
            <w:tcW w:w="1494" w:type="dxa"/>
            <w:vAlign w:val="center"/>
          </w:tcPr>
          <w:p w14:paraId="375C923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一级指标</w:t>
            </w:r>
          </w:p>
        </w:tc>
        <w:tc>
          <w:tcPr>
            <w:tcW w:w="1022" w:type="dxa"/>
            <w:vAlign w:val="center"/>
          </w:tcPr>
          <w:p w14:paraId="12748C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4615" w:type="dxa"/>
            <w:vAlign w:val="center"/>
          </w:tcPr>
          <w:p w14:paraId="133533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二级指标</w:t>
            </w:r>
          </w:p>
        </w:tc>
        <w:tc>
          <w:tcPr>
            <w:tcW w:w="1022" w:type="dxa"/>
            <w:vAlign w:val="center"/>
          </w:tcPr>
          <w:p w14:paraId="3AB0DE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r>
      <w:tr w14:paraId="13E0489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7" w:hRule="atLeast"/>
          <w:jc w:val="center"/>
        </w:trPr>
        <w:tc>
          <w:tcPr>
            <w:tcW w:w="1494" w:type="dxa"/>
            <w:vMerge w:val="restart"/>
            <w:vAlign w:val="center"/>
          </w:tcPr>
          <w:p w14:paraId="65F9AC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数字设计</w:t>
            </w:r>
          </w:p>
        </w:tc>
        <w:tc>
          <w:tcPr>
            <w:tcW w:w="1022" w:type="dxa"/>
            <w:vMerge w:val="restart"/>
            <w:vAlign w:val="center"/>
          </w:tcPr>
          <w:p w14:paraId="012849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16</w:t>
            </w:r>
          </w:p>
        </w:tc>
        <w:tc>
          <w:tcPr>
            <w:tcW w:w="4615" w:type="dxa"/>
            <w:vAlign w:val="center"/>
          </w:tcPr>
          <w:p w14:paraId="1AF180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 应用</w:t>
            </w:r>
          </w:p>
        </w:tc>
        <w:tc>
          <w:tcPr>
            <w:tcW w:w="1022" w:type="dxa"/>
            <w:vAlign w:val="center"/>
          </w:tcPr>
          <w:p w14:paraId="6E1E67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12</w:t>
            </w:r>
          </w:p>
        </w:tc>
      </w:tr>
      <w:tr w14:paraId="11CAF8D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47" w:hRule="atLeast"/>
          <w:jc w:val="center"/>
        </w:trPr>
        <w:tc>
          <w:tcPr>
            <w:tcW w:w="1494" w:type="dxa"/>
            <w:vMerge w:val="continue"/>
            <w:vAlign w:val="center"/>
          </w:tcPr>
          <w:p w14:paraId="633319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46AB88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4615" w:type="dxa"/>
            <w:vAlign w:val="center"/>
          </w:tcPr>
          <w:p w14:paraId="52DEDC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易建性设计</w:t>
            </w:r>
          </w:p>
        </w:tc>
        <w:tc>
          <w:tcPr>
            <w:tcW w:w="1022" w:type="dxa"/>
            <w:vAlign w:val="center"/>
          </w:tcPr>
          <w:p w14:paraId="431723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r>
      <w:tr w14:paraId="4D29C6A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46" w:hRule="atLeast"/>
          <w:jc w:val="center"/>
        </w:trPr>
        <w:tc>
          <w:tcPr>
            <w:tcW w:w="1494" w:type="dxa"/>
            <w:vAlign w:val="center"/>
          </w:tcPr>
          <w:p w14:paraId="3509AB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智能生产</w:t>
            </w:r>
          </w:p>
        </w:tc>
        <w:tc>
          <w:tcPr>
            <w:tcW w:w="1022" w:type="dxa"/>
            <w:vAlign w:val="center"/>
          </w:tcPr>
          <w:p w14:paraId="4F0CC5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12</w:t>
            </w:r>
          </w:p>
        </w:tc>
        <w:tc>
          <w:tcPr>
            <w:tcW w:w="4615" w:type="dxa"/>
            <w:vAlign w:val="center"/>
          </w:tcPr>
          <w:p w14:paraId="376E5E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模块单元及预制构件智能化生产</w:t>
            </w:r>
          </w:p>
        </w:tc>
        <w:tc>
          <w:tcPr>
            <w:tcW w:w="1022" w:type="dxa"/>
            <w:vAlign w:val="center"/>
          </w:tcPr>
          <w:p w14:paraId="3FB07B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12</w:t>
            </w:r>
          </w:p>
        </w:tc>
      </w:tr>
      <w:tr w14:paraId="4A270AA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15" w:hRule="atLeast"/>
          <w:jc w:val="center"/>
        </w:trPr>
        <w:tc>
          <w:tcPr>
            <w:tcW w:w="1494" w:type="dxa"/>
            <w:vMerge w:val="restart"/>
            <w:vAlign w:val="center"/>
          </w:tcPr>
          <w:p w14:paraId="14E380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智能施工</w:t>
            </w:r>
          </w:p>
        </w:tc>
        <w:tc>
          <w:tcPr>
            <w:tcW w:w="1022" w:type="dxa"/>
            <w:vMerge w:val="restart"/>
            <w:vAlign w:val="center"/>
          </w:tcPr>
          <w:p w14:paraId="02AEAA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62</w:t>
            </w:r>
          </w:p>
        </w:tc>
        <w:tc>
          <w:tcPr>
            <w:tcW w:w="4615" w:type="dxa"/>
            <w:vAlign w:val="center"/>
          </w:tcPr>
          <w:p w14:paraId="1A97CC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智慧工地应用程度</w:t>
            </w:r>
          </w:p>
        </w:tc>
        <w:tc>
          <w:tcPr>
            <w:tcW w:w="1022" w:type="dxa"/>
            <w:vAlign w:val="center"/>
          </w:tcPr>
          <w:p w14:paraId="5059C6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6</w:t>
            </w:r>
          </w:p>
        </w:tc>
      </w:tr>
      <w:tr w14:paraId="14BC983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47" w:hRule="atLeast"/>
          <w:jc w:val="center"/>
        </w:trPr>
        <w:tc>
          <w:tcPr>
            <w:tcW w:w="1494" w:type="dxa"/>
            <w:vMerge w:val="continue"/>
            <w:vAlign w:val="center"/>
          </w:tcPr>
          <w:p w14:paraId="396559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502D2F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530B93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地基基础智能施工</w:t>
            </w:r>
          </w:p>
        </w:tc>
        <w:tc>
          <w:tcPr>
            <w:tcW w:w="1022" w:type="dxa"/>
            <w:vAlign w:val="center"/>
          </w:tcPr>
          <w:p w14:paraId="0B11D5D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8</w:t>
            </w:r>
          </w:p>
        </w:tc>
      </w:tr>
      <w:tr w14:paraId="1C1AE5A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47" w:hRule="atLeast"/>
          <w:jc w:val="center"/>
        </w:trPr>
        <w:tc>
          <w:tcPr>
            <w:tcW w:w="1494" w:type="dxa"/>
            <w:vMerge w:val="continue"/>
            <w:vAlign w:val="center"/>
          </w:tcPr>
          <w:p w14:paraId="52EEB9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1F24CE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71FFD4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主体结构智能施工</w:t>
            </w:r>
          </w:p>
        </w:tc>
        <w:tc>
          <w:tcPr>
            <w:tcW w:w="1022" w:type="dxa"/>
            <w:vAlign w:val="center"/>
          </w:tcPr>
          <w:p w14:paraId="21D137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22</w:t>
            </w:r>
          </w:p>
        </w:tc>
      </w:tr>
      <w:tr w14:paraId="276B353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17" w:hRule="atLeast"/>
          <w:jc w:val="center"/>
        </w:trPr>
        <w:tc>
          <w:tcPr>
            <w:tcW w:w="1494" w:type="dxa"/>
            <w:vMerge w:val="continue"/>
            <w:vAlign w:val="center"/>
          </w:tcPr>
          <w:p w14:paraId="0497AC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6FDD81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04BF71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围护结构智能施工</w:t>
            </w:r>
          </w:p>
        </w:tc>
        <w:tc>
          <w:tcPr>
            <w:tcW w:w="1022" w:type="dxa"/>
            <w:vAlign w:val="center"/>
          </w:tcPr>
          <w:p w14:paraId="7502CE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6</w:t>
            </w:r>
          </w:p>
        </w:tc>
      </w:tr>
      <w:tr w14:paraId="042F9684">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82" w:hRule="atLeast"/>
          <w:jc w:val="center"/>
        </w:trPr>
        <w:tc>
          <w:tcPr>
            <w:tcW w:w="1494" w:type="dxa"/>
            <w:vMerge w:val="continue"/>
            <w:vAlign w:val="center"/>
          </w:tcPr>
          <w:p w14:paraId="357643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263FB50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5A9DA3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机电工程智能施工</w:t>
            </w:r>
          </w:p>
        </w:tc>
        <w:tc>
          <w:tcPr>
            <w:tcW w:w="1022" w:type="dxa"/>
            <w:vAlign w:val="center"/>
          </w:tcPr>
          <w:p w14:paraId="3CBC48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8</w:t>
            </w:r>
          </w:p>
        </w:tc>
      </w:tr>
      <w:tr w14:paraId="03EA6BD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13" w:hRule="atLeast"/>
          <w:jc w:val="center"/>
        </w:trPr>
        <w:tc>
          <w:tcPr>
            <w:tcW w:w="1494" w:type="dxa"/>
            <w:vMerge w:val="continue"/>
            <w:vAlign w:val="center"/>
          </w:tcPr>
          <w:p w14:paraId="700BA6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49F84D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61ECAE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装饰装修工程智能施工</w:t>
            </w:r>
          </w:p>
        </w:tc>
        <w:tc>
          <w:tcPr>
            <w:tcW w:w="1022" w:type="dxa"/>
            <w:vAlign w:val="center"/>
          </w:tcPr>
          <w:p w14:paraId="18BEA7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6</w:t>
            </w:r>
          </w:p>
        </w:tc>
      </w:tr>
      <w:tr w14:paraId="75EBB3E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90" w:hRule="atLeast"/>
          <w:jc w:val="center"/>
        </w:trPr>
        <w:tc>
          <w:tcPr>
            <w:tcW w:w="1494" w:type="dxa"/>
            <w:vMerge w:val="continue"/>
            <w:vAlign w:val="center"/>
          </w:tcPr>
          <w:p w14:paraId="64C73D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2AD98F0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p>
        </w:tc>
        <w:tc>
          <w:tcPr>
            <w:tcW w:w="4615" w:type="dxa"/>
            <w:vAlign w:val="center"/>
          </w:tcPr>
          <w:p w14:paraId="40B35D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施工数字化交付</w:t>
            </w:r>
          </w:p>
        </w:tc>
        <w:tc>
          <w:tcPr>
            <w:tcW w:w="1022" w:type="dxa"/>
            <w:vAlign w:val="center"/>
          </w:tcPr>
          <w:p w14:paraId="12DD85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color w:val="auto"/>
                <w:kern w:val="2"/>
                <w:sz w:val="24"/>
                <w:szCs w:val="24"/>
                <w:u w:val="none"/>
                <w:lang w:val="en-US" w:eastAsia="zh-CN" w:bidi="ar-SA"/>
              </w:rPr>
            </w:pPr>
            <w:r>
              <w:rPr>
                <w:rFonts w:hint="eastAsia" w:ascii="Times New Roman Regular" w:hAnsi="Times New Roman Regular" w:eastAsia="仿宋_GB2312" w:cs="Times New Roman Regular"/>
                <w:b w:val="0"/>
                <w:bCs/>
                <w:color w:val="auto"/>
                <w:kern w:val="2"/>
                <w:sz w:val="24"/>
                <w:szCs w:val="24"/>
                <w:u w:val="none"/>
                <w:lang w:val="en-US" w:eastAsia="zh-CN" w:bidi="ar-SA"/>
              </w:rPr>
              <w:t>6</w:t>
            </w:r>
          </w:p>
        </w:tc>
      </w:tr>
      <w:tr w14:paraId="7528766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67" w:hRule="atLeast"/>
          <w:jc w:val="center"/>
        </w:trPr>
        <w:tc>
          <w:tcPr>
            <w:tcW w:w="1494" w:type="dxa"/>
            <w:vMerge w:val="restart"/>
            <w:vAlign w:val="center"/>
          </w:tcPr>
          <w:p w14:paraId="228CF1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数据协同</w:t>
            </w:r>
          </w:p>
        </w:tc>
        <w:tc>
          <w:tcPr>
            <w:tcW w:w="1022" w:type="dxa"/>
            <w:vMerge w:val="restart"/>
            <w:vAlign w:val="center"/>
          </w:tcPr>
          <w:p w14:paraId="101814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4615" w:type="dxa"/>
            <w:vAlign w:val="center"/>
          </w:tcPr>
          <w:p w14:paraId="0DB9A8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多方协同平台</w:t>
            </w:r>
          </w:p>
        </w:tc>
        <w:tc>
          <w:tcPr>
            <w:tcW w:w="1022" w:type="dxa"/>
            <w:vAlign w:val="center"/>
          </w:tcPr>
          <w:p w14:paraId="25B298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r>
      <w:tr w14:paraId="18993D2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77" w:hRule="atLeast"/>
          <w:jc w:val="center"/>
        </w:trPr>
        <w:tc>
          <w:tcPr>
            <w:tcW w:w="1494" w:type="dxa"/>
            <w:vMerge w:val="continue"/>
            <w:vAlign w:val="center"/>
          </w:tcPr>
          <w:p w14:paraId="2525AA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43C459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4615" w:type="dxa"/>
            <w:vAlign w:val="center"/>
          </w:tcPr>
          <w:p w14:paraId="151E26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全链条数据贯通</w:t>
            </w:r>
          </w:p>
        </w:tc>
        <w:tc>
          <w:tcPr>
            <w:tcW w:w="1022" w:type="dxa"/>
            <w:vAlign w:val="center"/>
          </w:tcPr>
          <w:p w14:paraId="21529B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r>
      <w:tr w14:paraId="50C41BB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49" w:hRule="atLeast"/>
          <w:jc w:val="center"/>
        </w:trPr>
        <w:tc>
          <w:tcPr>
            <w:tcW w:w="1494" w:type="dxa"/>
            <w:vMerge w:val="restart"/>
            <w:vAlign w:val="center"/>
          </w:tcPr>
          <w:p w14:paraId="3650E2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综合效益</w:t>
            </w:r>
          </w:p>
        </w:tc>
        <w:tc>
          <w:tcPr>
            <w:tcW w:w="1022" w:type="dxa"/>
            <w:vMerge w:val="restart"/>
            <w:vAlign w:val="center"/>
          </w:tcPr>
          <w:p w14:paraId="592548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4615" w:type="dxa"/>
            <w:vAlign w:val="center"/>
          </w:tcPr>
          <w:p w14:paraId="5854EF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经济效益</w:t>
            </w:r>
          </w:p>
        </w:tc>
        <w:tc>
          <w:tcPr>
            <w:tcW w:w="1022" w:type="dxa"/>
            <w:vAlign w:val="center"/>
          </w:tcPr>
          <w:p w14:paraId="4D0BFC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r>
      <w:tr w14:paraId="5B0DFF3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58" w:hRule="atLeast"/>
          <w:jc w:val="center"/>
        </w:trPr>
        <w:tc>
          <w:tcPr>
            <w:tcW w:w="1494" w:type="dxa"/>
            <w:vMerge w:val="continue"/>
            <w:vAlign w:val="center"/>
          </w:tcPr>
          <w:p w14:paraId="6F336E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5BD3AF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4615" w:type="dxa"/>
            <w:vAlign w:val="center"/>
          </w:tcPr>
          <w:p w14:paraId="2404B0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安全质量效益</w:t>
            </w:r>
          </w:p>
        </w:tc>
        <w:tc>
          <w:tcPr>
            <w:tcW w:w="1022" w:type="dxa"/>
            <w:vAlign w:val="center"/>
          </w:tcPr>
          <w:p w14:paraId="0B080F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r>
      <w:tr w14:paraId="2970D92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22" w:hRule="atLeast"/>
          <w:jc w:val="center"/>
        </w:trPr>
        <w:tc>
          <w:tcPr>
            <w:tcW w:w="1494" w:type="dxa"/>
            <w:vMerge w:val="continue"/>
            <w:vAlign w:val="center"/>
          </w:tcPr>
          <w:p w14:paraId="3AA556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1022" w:type="dxa"/>
            <w:vMerge w:val="continue"/>
            <w:vAlign w:val="center"/>
          </w:tcPr>
          <w:p w14:paraId="37CE79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p>
        </w:tc>
        <w:tc>
          <w:tcPr>
            <w:tcW w:w="4615" w:type="dxa"/>
            <w:vAlign w:val="center"/>
          </w:tcPr>
          <w:p w14:paraId="40805C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绿色低碳效益</w:t>
            </w:r>
          </w:p>
        </w:tc>
        <w:tc>
          <w:tcPr>
            <w:tcW w:w="1022" w:type="dxa"/>
            <w:vAlign w:val="center"/>
          </w:tcPr>
          <w:p w14:paraId="4F7064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r>
      <w:tr w14:paraId="1C26D07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42" w:hRule="atLeast"/>
          <w:jc w:val="center"/>
        </w:trPr>
        <w:tc>
          <w:tcPr>
            <w:tcW w:w="1494" w:type="dxa"/>
            <w:vAlign w:val="center"/>
          </w:tcPr>
          <w:p w14:paraId="07722E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创新加分</w:t>
            </w:r>
          </w:p>
        </w:tc>
        <w:tc>
          <w:tcPr>
            <w:tcW w:w="1022" w:type="dxa"/>
            <w:vAlign w:val="center"/>
          </w:tcPr>
          <w:p w14:paraId="7E9829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4615" w:type="dxa"/>
            <w:vAlign w:val="center"/>
          </w:tcPr>
          <w:p w14:paraId="7CF7AC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1022" w:type="dxa"/>
            <w:vAlign w:val="center"/>
          </w:tcPr>
          <w:p w14:paraId="6F912F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r>
      <w:tr w14:paraId="1C7008A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343" w:hRule="atLeast"/>
          <w:jc w:val="center"/>
        </w:trPr>
        <w:tc>
          <w:tcPr>
            <w:tcW w:w="1494" w:type="dxa"/>
            <w:vAlign w:val="center"/>
          </w:tcPr>
          <w:p w14:paraId="616980A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4"/>
                <w:szCs w:val="24"/>
                <w:u w:val="none"/>
                <w:lang w:val="en-US" w:eastAsia="zh-CN" w:bidi="ar-SA"/>
              </w:rPr>
            </w:pPr>
            <w:r>
              <w:rPr>
                <w:rFonts w:hint="eastAsia" w:ascii="Times New Roman Regular" w:hAnsi="Times New Roman Regular" w:eastAsia="仿宋_GB2312" w:cs="Times New Roman Regular"/>
                <w:b/>
                <w:bCs w:val="0"/>
                <w:kern w:val="2"/>
                <w:sz w:val="24"/>
                <w:szCs w:val="24"/>
                <w:u w:val="none"/>
                <w:lang w:val="en-US" w:eastAsia="zh-CN" w:bidi="ar-SA"/>
              </w:rPr>
              <w:t>合计</w:t>
            </w:r>
          </w:p>
        </w:tc>
        <w:tc>
          <w:tcPr>
            <w:tcW w:w="1022" w:type="dxa"/>
            <w:vAlign w:val="center"/>
          </w:tcPr>
          <w:p w14:paraId="031224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4"/>
                <w:szCs w:val="24"/>
                <w:u w:val="none"/>
                <w:lang w:val="en-US" w:eastAsia="zh-CN" w:bidi="ar-SA"/>
              </w:rPr>
            </w:pPr>
            <w:r>
              <w:rPr>
                <w:rFonts w:hint="eastAsia" w:ascii="Times New Roman Regular" w:hAnsi="Times New Roman Regular" w:eastAsia="仿宋_GB2312" w:cs="Times New Roman Regular"/>
                <w:b/>
                <w:bCs w:val="0"/>
                <w:kern w:val="2"/>
                <w:sz w:val="24"/>
                <w:szCs w:val="24"/>
                <w:u w:val="none"/>
                <w:lang w:val="en-US" w:eastAsia="zh-CN" w:bidi="ar-SA"/>
              </w:rPr>
              <w:t>100</w:t>
            </w:r>
          </w:p>
        </w:tc>
        <w:tc>
          <w:tcPr>
            <w:tcW w:w="4615" w:type="dxa"/>
            <w:vAlign w:val="center"/>
          </w:tcPr>
          <w:p w14:paraId="0EDC93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c>
          <w:tcPr>
            <w:tcW w:w="1022" w:type="dxa"/>
            <w:vAlign w:val="center"/>
          </w:tcPr>
          <w:p w14:paraId="7CEDB5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w:t>
            </w:r>
          </w:p>
        </w:tc>
      </w:tr>
    </w:tbl>
    <w:p w14:paraId="0E856A54">
      <w:pPr>
        <w:pStyle w:val="24"/>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sz w:val="21"/>
          <w:szCs w:val="21"/>
        </w:rPr>
      </w:pPr>
    </w:p>
    <w:p w14:paraId="609E8A10">
      <w:pPr>
        <w:pStyle w:val="2"/>
        <w:pageBreakBefore w:val="0"/>
        <w:kinsoku/>
        <w:wordWrap/>
        <w:overflowPunct/>
        <w:topLinePunct w:val="0"/>
        <w:autoSpaceDE/>
        <w:autoSpaceDN/>
        <w:bidi w:val="0"/>
        <w:spacing w:line="574" w:lineRule="exact"/>
        <w:ind w:firstLine="643" w:firstLineChars="200"/>
        <w:rPr>
          <w:rFonts w:hint="eastAsia"/>
        </w:rPr>
      </w:pPr>
      <w:r>
        <w:rPr>
          <w:rFonts w:hint="eastAsia"/>
        </w:rPr>
        <w:t>三、评价细则</w:t>
      </w:r>
    </w:p>
    <w:p w14:paraId="4CC1D8C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3.1 数字设计评价内容（16分）</w:t>
      </w:r>
    </w:p>
    <w:p w14:paraId="080BAEC3">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3.1.1 BIM 应用（12分）</w:t>
      </w:r>
    </w:p>
    <w:tbl>
      <w:tblPr>
        <w:tblStyle w:val="12"/>
        <w:tblW w:w="84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340"/>
        <w:gridCol w:w="628"/>
        <w:gridCol w:w="3291"/>
        <w:gridCol w:w="1752"/>
      </w:tblGrid>
      <w:tr w14:paraId="6ADEA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596" w:hRule="atLeast"/>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276AEA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2353" w:type="dxa"/>
            <w:tcBorders>
              <w:tl2br w:val="nil"/>
              <w:tr2bl w:val="nil"/>
            </w:tcBorders>
            <w:shd w:val="clear" w:color="auto" w:fill="auto"/>
            <w:tcMar>
              <w:top w:w="96" w:type="dxa"/>
              <w:left w:w="96" w:type="dxa"/>
              <w:bottom w:w="96" w:type="dxa"/>
              <w:right w:w="96" w:type="dxa"/>
            </w:tcMar>
            <w:vAlign w:val="center"/>
          </w:tcPr>
          <w:p w14:paraId="3C935B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629" w:type="dxa"/>
            <w:tcBorders>
              <w:tl2br w:val="nil"/>
              <w:tr2bl w:val="nil"/>
            </w:tcBorders>
            <w:shd w:val="clear" w:color="auto" w:fill="auto"/>
            <w:tcMar>
              <w:top w:w="96" w:type="dxa"/>
              <w:left w:w="96" w:type="dxa"/>
              <w:bottom w:w="96" w:type="dxa"/>
              <w:right w:w="96" w:type="dxa"/>
            </w:tcMar>
            <w:vAlign w:val="center"/>
          </w:tcPr>
          <w:p w14:paraId="7BD921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3310" w:type="dxa"/>
            <w:tcBorders>
              <w:tl2br w:val="nil"/>
              <w:tr2bl w:val="nil"/>
            </w:tcBorders>
            <w:shd w:val="clear" w:color="auto" w:fill="auto"/>
            <w:tcMar>
              <w:top w:w="96" w:type="dxa"/>
              <w:left w:w="96" w:type="dxa"/>
              <w:bottom w:w="96" w:type="dxa"/>
              <w:right w:w="96" w:type="dxa"/>
            </w:tcMar>
            <w:vAlign w:val="center"/>
          </w:tcPr>
          <w:p w14:paraId="558B71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760" w:type="dxa"/>
            <w:tcBorders>
              <w:tl2br w:val="nil"/>
              <w:tr2bl w:val="nil"/>
            </w:tcBorders>
            <w:shd w:val="clear" w:color="auto" w:fill="auto"/>
            <w:tcMar>
              <w:top w:w="96" w:type="dxa"/>
              <w:left w:w="96" w:type="dxa"/>
              <w:bottom w:w="96" w:type="dxa"/>
              <w:right w:w="96" w:type="dxa"/>
            </w:tcMar>
            <w:vAlign w:val="center"/>
          </w:tcPr>
          <w:p w14:paraId="5B4B35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453422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539EF81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353" w:type="dxa"/>
            <w:tcBorders>
              <w:tl2br w:val="nil"/>
              <w:tr2bl w:val="nil"/>
            </w:tcBorders>
            <w:shd w:val="clear" w:color="auto" w:fill="auto"/>
            <w:tcMar>
              <w:top w:w="96" w:type="dxa"/>
              <w:left w:w="96" w:type="dxa"/>
              <w:bottom w:w="96" w:type="dxa"/>
              <w:right w:w="96" w:type="dxa"/>
            </w:tcMar>
            <w:vAlign w:val="center"/>
          </w:tcPr>
          <w:p w14:paraId="25438E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国产BIM软件、正向设计、AI辅助设计、智能审查</w:t>
            </w:r>
          </w:p>
        </w:tc>
        <w:tc>
          <w:tcPr>
            <w:tcW w:w="629" w:type="dxa"/>
            <w:tcBorders>
              <w:tl2br w:val="nil"/>
              <w:tr2bl w:val="nil"/>
            </w:tcBorders>
            <w:shd w:val="clear" w:color="auto" w:fill="auto"/>
            <w:tcMar>
              <w:top w:w="96" w:type="dxa"/>
              <w:left w:w="96" w:type="dxa"/>
              <w:bottom w:w="96" w:type="dxa"/>
              <w:right w:w="96" w:type="dxa"/>
            </w:tcMar>
            <w:vAlign w:val="center"/>
          </w:tcPr>
          <w:p w14:paraId="2DE351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3310" w:type="dxa"/>
            <w:tcBorders>
              <w:tl2br w:val="nil"/>
              <w:tr2bl w:val="nil"/>
            </w:tcBorders>
            <w:shd w:val="clear" w:color="auto" w:fill="auto"/>
            <w:tcMar>
              <w:top w:w="96" w:type="dxa"/>
              <w:left w:w="96" w:type="dxa"/>
              <w:bottom w:w="96" w:type="dxa"/>
              <w:right w:w="96" w:type="dxa"/>
            </w:tcMar>
            <w:vAlign w:val="center"/>
          </w:tcPr>
          <w:p w14:paraId="53845A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①国产BIM软件：1分；②BIM正向设计：1分；③AI/智能审查：1分。缺一项扣对应分值。</w:t>
            </w:r>
          </w:p>
        </w:tc>
        <w:tc>
          <w:tcPr>
            <w:tcW w:w="1760" w:type="dxa"/>
            <w:tcBorders>
              <w:tl2br w:val="nil"/>
              <w:tr2bl w:val="nil"/>
            </w:tcBorders>
            <w:shd w:val="clear" w:color="auto" w:fill="auto"/>
            <w:tcMar>
              <w:top w:w="96" w:type="dxa"/>
              <w:left w:w="96" w:type="dxa"/>
              <w:bottom w:w="96" w:type="dxa"/>
              <w:right w:w="96" w:type="dxa"/>
            </w:tcMar>
            <w:vAlign w:val="center"/>
          </w:tcPr>
          <w:p w14:paraId="0C27AA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软件授权、模型截图、设计日志等</w:t>
            </w:r>
          </w:p>
        </w:tc>
      </w:tr>
      <w:tr w14:paraId="6A9B6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29C270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353" w:type="dxa"/>
            <w:tcBorders>
              <w:tl2br w:val="nil"/>
              <w:tr2bl w:val="nil"/>
            </w:tcBorders>
            <w:shd w:val="clear" w:color="auto" w:fill="auto"/>
            <w:tcMar>
              <w:top w:w="96" w:type="dxa"/>
              <w:left w:w="96" w:type="dxa"/>
              <w:bottom w:w="96" w:type="dxa"/>
              <w:right w:w="96" w:type="dxa"/>
            </w:tcMar>
            <w:vAlign w:val="center"/>
          </w:tcPr>
          <w:p w14:paraId="3AA9C6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方案、初步、施工图、深化、装修、预制构件 BIM应用</w:t>
            </w:r>
          </w:p>
        </w:tc>
        <w:tc>
          <w:tcPr>
            <w:tcW w:w="629" w:type="dxa"/>
            <w:tcBorders>
              <w:tl2br w:val="nil"/>
              <w:tr2bl w:val="nil"/>
            </w:tcBorders>
            <w:shd w:val="clear" w:color="auto" w:fill="auto"/>
            <w:tcMar>
              <w:top w:w="96" w:type="dxa"/>
              <w:left w:w="96" w:type="dxa"/>
              <w:bottom w:w="96" w:type="dxa"/>
              <w:right w:w="96" w:type="dxa"/>
            </w:tcMar>
            <w:vAlign w:val="center"/>
          </w:tcPr>
          <w:p w14:paraId="7CACD5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3310" w:type="dxa"/>
            <w:tcBorders>
              <w:tl2br w:val="nil"/>
              <w:tr2bl w:val="nil"/>
            </w:tcBorders>
            <w:shd w:val="clear" w:color="auto" w:fill="auto"/>
            <w:tcMar>
              <w:top w:w="96" w:type="dxa"/>
              <w:left w:w="96" w:type="dxa"/>
              <w:bottom w:w="96" w:type="dxa"/>
              <w:right w:w="96" w:type="dxa"/>
            </w:tcMar>
            <w:vAlign w:val="center"/>
          </w:tcPr>
          <w:p w14:paraId="6B4E2E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每实现1类应用得1分，加满5分为止。</w:t>
            </w:r>
          </w:p>
        </w:tc>
        <w:tc>
          <w:tcPr>
            <w:tcW w:w="1760" w:type="dxa"/>
            <w:tcBorders>
              <w:tl2br w:val="nil"/>
              <w:tr2bl w:val="nil"/>
            </w:tcBorders>
            <w:shd w:val="clear" w:color="auto" w:fill="auto"/>
            <w:tcMar>
              <w:top w:w="96" w:type="dxa"/>
              <w:left w:w="96" w:type="dxa"/>
              <w:bottom w:w="96" w:type="dxa"/>
              <w:right w:w="96" w:type="dxa"/>
            </w:tcMar>
            <w:vAlign w:val="center"/>
          </w:tcPr>
          <w:p w14:paraId="5F38DD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各阶段BIM模型、报告、视频等</w:t>
            </w:r>
          </w:p>
        </w:tc>
      </w:tr>
      <w:tr w14:paraId="503F4F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7E2167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2353" w:type="dxa"/>
            <w:tcBorders>
              <w:tl2br w:val="nil"/>
              <w:tr2bl w:val="nil"/>
            </w:tcBorders>
            <w:shd w:val="clear" w:color="auto" w:fill="auto"/>
            <w:tcMar>
              <w:top w:w="96" w:type="dxa"/>
              <w:left w:w="96" w:type="dxa"/>
              <w:bottom w:w="96" w:type="dxa"/>
              <w:right w:w="96" w:type="dxa"/>
            </w:tcMar>
            <w:vAlign w:val="center"/>
          </w:tcPr>
          <w:p w14:paraId="08B2D1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多阶段协同、智能协同平台应用</w:t>
            </w:r>
          </w:p>
        </w:tc>
        <w:tc>
          <w:tcPr>
            <w:tcW w:w="629" w:type="dxa"/>
            <w:tcBorders>
              <w:tl2br w:val="nil"/>
              <w:tr2bl w:val="nil"/>
            </w:tcBorders>
            <w:shd w:val="clear" w:color="auto" w:fill="auto"/>
            <w:tcMar>
              <w:top w:w="96" w:type="dxa"/>
              <w:left w:w="96" w:type="dxa"/>
              <w:bottom w:w="96" w:type="dxa"/>
              <w:right w:w="96" w:type="dxa"/>
            </w:tcMar>
            <w:vAlign w:val="center"/>
          </w:tcPr>
          <w:p w14:paraId="23547C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3310" w:type="dxa"/>
            <w:tcBorders>
              <w:tl2br w:val="nil"/>
              <w:tr2bl w:val="nil"/>
            </w:tcBorders>
            <w:shd w:val="clear" w:color="auto" w:fill="auto"/>
            <w:tcMar>
              <w:top w:w="96" w:type="dxa"/>
              <w:left w:w="96" w:type="dxa"/>
              <w:bottom w:w="96" w:type="dxa"/>
              <w:right w:w="96" w:type="dxa"/>
            </w:tcMar>
            <w:vAlign w:val="center"/>
          </w:tcPr>
          <w:p w14:paraId="2233F6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①多阶段协同：1分；②协同平台应用：1分。</w:t>
            </w:r>
          </w:p>
        </w:tc>
        <w:tc>
          <w:tcPr>
            <w:tcW w:w="1760" w:type="dxa"/>
            <w:tcBorders>
              <w:tl2br w:val="nil"/>
              <w:tr2bl w:val="nil"/>
            </w:tcBorders>
            <w:shd w:val="clear" w:color="auto" w:fill="auto"/>
            <w:tcMar>
              <w:top w:w="96" w:type="dxa"/>
              <w:left w:w="96" w:type="dxa"/>
              <w:bottom w:w="96" w:type="dxa"/>
              <w:right w:w="96" w:type="dxa"/>
            </w:tcMar>
            <w:vAlign w:val="center"/>
          </w:tcPr>
          <w:p w14:paraId="06CBBC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协同方案、平台截图、日志等</w:t>
            </w:r>
          </w:p>
        </w:tc>
      </w:tr>
      <w:tr w14:paraId="19D9C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29B7E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2353" w:type="dxa"/>
            <w:tcBorders>
              <w:tl2br w:val="nil"/>
              <w:tr2bl w:val="nil"/>
            </w:tcBorders>
            <w:shd w:val="clear" w:color="auto" w:fill="auto"/>
            <w:tcMar>
              <w:top w:w="96" w:type="dxa"/>
              <w:left w:w="96" w:type="dxa"/>
              <w:bottom w:w="96" w:type="dxa"/>
              <w:right w:w="96" w:type="dxa"/>
            </w:tcMar>
            <w:vAlign w:val="center"/>
          </w:tcPr>
          <w:p w14:paraId="5FE06BD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图模一致、数据完整、成果可自动处理</w:t>
            </w:r>
          </w:p>
        </w:tc>
        <w:tc>
          <w:tcPr>
            <w:tcW w:w="629" w:type="dxa"/>
            <w:tcBorders>
              <w:tl2br w:val="nil"/>
              <w:tr2bl w:val="nil"/>
            </w:tcBorders>
            <w:shd w:val="clear" w:color="auto" w:fill="auto"/>
            <w:tcMar>
              <w:top w:w="96" w:type="dxa"/>
              <w:left w:w="96" w:type="dxa"/>
              <w:bottom w:w="96" w:type="dxa"/>
              <w:right w:w="96" w:type="dxa"/>
            </w:tcMar>
            <w:vAlign w:val="center"/>
          </w:tcPr>
          <w:p w14:paraId="70D28A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3310" w:type="dxa"/>
            <w:tcBorders>
              <w:tl2br w:val="nil"/>
              <w:tr2bl w:val="nil"/>
            </w:tcBorders>
            <w:shd w:val="clear" w:color="auto" w:fill="auto"/>
            <w:tcMar>
              <w:top w:w="96" w:type="dxa"/>
              <w:left w:w="96" w:type="dxa"/>
              <w:bottom w:w="96" w:type="dxa"/>
              <w:right w:w="96" w:type="dxa"/>
            </w:tcMar>
            <w:vAlign w:val="center"/>
          </w:tcPr>
          <w:p w14:paraId="7D839E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①图模一致：1分；②数据可复用：1分。</w:t>
            </w:r>
          </w:p>
        </w:tc>
        <w:tc>
          <w:tcPr>
            <w:tcW w:w="1760" w:type="dxa"/>
            <w:tcBorders>
              <w:tl2br w:val="nil"/>
              <w:tr2bl w:val="nil"/>
            </w:tcBorders>
            <w:shd w:val="clear" w:color="auto" w:fill="auto"/>
            <w:tcMar>
              <w:top w:w="96" w:type="dxa"/>
              <w:left w:w="96" w:type="dxa"/>
              <w:bottom w:w="96" w:type="dxa"/>
              <w:right w:w="96" w:type="dxa"/>
            </w:tcMar>
            <w:vAlign w:val="center"/>
          </w:tcPr>
          <w:p w14:paraId="377A8F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一致性报告、交付文件、互通记录等</w:t>
            </w:r>
          </w:p>
        </w:tc>
      </w:tr>
    </w:tbl>
    <w:p w14:paraId="59AF72FD">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32D8FB18">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3.1.2 易建性设计（4分）</w:t>
      </w:r>
    </w:p>
    <w:tbl>
      <w:tblPr>
        <w:tblStyle w:val="12"/>
        <w:tblW w:w="854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724"/>
        <w:gridCol w:w="588"/>
        <w:gridCol w:w="3237"/>
        <w:gridCol w:w="1517"/>
      </w:tblGrid>
      <w:tr w14:paraId="12C5B3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50" w:type="dxa"/>
            <w:tcBorders>
              <w:tl2br w:val="nil"/>
              <w:tr2bl w:val="nil"/>
            </w:tcBorders>
            <w:shd w:val="clear" w:color="auto" w:fill="auto"/>
            <w:tcMar>
              <w:top w:w="96" w:type="dxa"/>
              <w:left w:w="96" w:type="dxa"/>
              <w:bottom w:w="96" w:type="dxa"/>
              <w:right w:w="96" w:type="dxa"/>
            </w:tcMar>
            <w:vAlign w:val="center"/>
          </w:tcPr>
          <w:p w14:paraId="6E1A98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2733" w:type="dxa"/>
            <w:tcBorders>
              <w:tl2br w:val="nil"/>
              <w:tr2bl w:val="nil"/>
            </w:tcBorders>
            <w:shd w:val="clear" w:color="auto" w:fill="auto"/>
            <w:tcMar>
              <w:top w:w="96" w:type="dxa"/>
              <w:left w:w="96" w:type="dxa"/>
              <w:bottom w:w="96" w:type="dxa"/>
              <w:right w:w="96" w:type="dxa"/>
            </w:tcMar>
            <w:vAlign w:val="center"/>
          </w:tcPr>
          <w:p w14:paraId="7EC50E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589" w:type="dxa"/>
            <w:tcBorders>
              <w:tl2br w:val="nil"/>
              <w:tr2bl w:val="nil"/>
            </w:tcBorders>
            <w:shd w:val="clear" w:color="auto" w:fill="auto"/>
            <w:tcMar>
              <w:top w:w="96" w:type="dxa"/>
              <w:left w:w="96" w:type="dxa"/>
              <w:bottom w:w="96" w:type="dxa"/>
              <w:right w:w="96" w:type="dxa"/>
            </w:tcMar>
            <w:vAlign w:val="center"/>
          </w:tcPr>
          <w:p w14:paraId="2C7378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3248" w:type="dxa"/>
            <w:tcBorders>
              <w:tl2br w:val="nil"/>
              <w:tr2bl w:val="nil"/>
            </w:tcBorders>
            <w:shd w:val="clear" w:color="auto" w:fill="auto"/>
            <w:tcMar>
              <w:top w:w="96" w:type="dxa"/>
              <w:left w:w="96" w:type="dxa"/>
              <w:bottom w:w="96" w:type="dxa"/>
              <w:right w:w="96" w:type="dxa"/>
            </w:tcMar>
            <w:vAlign w:val="center"/>
          </w:tcPr>
          <w:p w14:paraId="3605DC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520" w:type="dxa"/>
            <w:tcBorders>
              <w:tl2br w:val="nil"/>
              <w:tr2bl w:val="nil"/>
            </w:tcBorders>
            <w:shd w:val="clear" w:color="auto" w:fill="auto"/>
            <w:tcMar>
              <w:top w:w="96" w:type="dxa"/>
              <w:left w:w="96" w:type="dxa"/>
              <w:bottom w:w="96" w:type="dxa"/>
              <w:right w:w="96" w:type="dxa"/>
            </w:tcMar>
            <w:vAlign w:val="center"/>
          </w:tcPr>
          <w:p w14:paraId="36B002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1B279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50" w:type="dxa"/>
            <w:tcBorders>
              <w:tl2br w:val="nil"/>
              <w:tr2bl w:val="nil"/>
            </w:tcBorders>
            <w:shd w:val="clear" w:color="auto" w:fill="auto"/>
            <w:tcMar>
              <w:top w:w="96" w:type="dxa"/>
              <w:left w:w="96" w:type="dxa"/>
              <w:bottom w:w="96" w:type="dxa"/>
              <w:right w:w="96" w:type="dxa"/>
            </w:tcMar>
            <w:vAlign w:val="center"/>
          </w:tcPr>
          <w:p w14:paraId="026C09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733" w:type="dxa"/>
            <w:tcBorders>
              <w:tl2br w:val="nil"/>
              <w:tr2bl w:val="nil"/>
            </w:tcBorders>
            <w:shd w:val="clear" w:color="auto" w:fill="auto"/>
            <w:tcMar>
              <w:top w:w="96" w:type="dxa"/>
              <w:left w:w="96" w:type="dxa"/>
              <w:bottom w:w="96" w:type="dxa"/>
              <w:right w:w="96" w:type="dxa"/>
            </w:tcMar>
            <w:vAlign w:val="center"/>
          </w:tcPr>
          <w:p w14:paraId="6191B4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标准化设计（柱网/户型/构件标准化）</w:t>
            </w:r>
          </w:p>
        </w:tc>
        <w:tc>
          <w:tcPr>
            <w:tcW w:w="589" w:type="dxa"/>
            <w:tcBorders>
              <w:tl2br w:val="nil"/>
              <w:tr2bl w:val="nil"/>
            </w:tcBorders>
            <w:shd w:val="clear" w:color="auto" w:fill="auto"/>
            <w:tcMar>
              <w:top w:w="96" w:type="dxa"/>
              <w:left w:w="96" w:type="dxa"/>
              <w:bottom w:w="96" w:type="dxa"/>
              <w:right w:w="96" w:type="dxa"/>
            </w:tcMar>
            <w:vAlign w:val="center"/>
          </w:tcPr>
          <w:p w14:paraId="7920F6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3248" w:type="dxa"/>
            <w:tcBorders>
              <w:tl2br w:val="nil"/>
              <w:tr2bl w:val="nil"/>
            </w:tcBorders>
            <w:shd w:val="clear" w:color="auto" w:fill="auto"/>
            <w:tcMar>
              <w:top w:w="96" w:type="dxa"/>
              <w:left w:w="96" w:type="dxa"/>
              <w:bottom w:w="96" w:type="dxa"/>
              <w:right w:w="96" w:type="dxa"/>
            </w:tcMar>
            <w:vAlign w:val="center"/>
          </w:tcPr>
          <w:p w14:paraId="2B8DCC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柱网/户型/构件标准化满足率≥80%得1分；不满足不得分。</w:t>
            </w:r>
          </w:p>
        </w:tc>
        <w:tc>
          <w:tcPr>
            <w:tcW w:w="1520" w:type="dxa"/>
            <w:tcBorders>
              <w:tl2br w:val="nil"/>
              <w:tr2bl w:val="nil"/>
            </w:tcBorders>
            <w:shd w:val="clear" w:color="auto" w:fill="auto"/>
            <w:tcMar>
              <w:top w:w="96" w:type="dxa"/>
              <w:left w:w="96" w:type="dxa"/>
              <w:bottom w:w="96" w:type="dxa"/>
              <w:right w:w="96" w:type="dxa"/>
            </w:tcMar>
            <w:vAlign w:val="center"/>
          </w:tcPr>
          <w:p w14:paraId="60BA044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计算书、设计说明等</w:t>
            </w:r>
          </w:p>
        </w:tc>
      </w:tr>
      <w:tr w14:paraId="016FB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50" w:type="dxa"/>
            <w:tcBorders>
              <w:tl2br w:val="nil"/>
              <w:tr2bl w:val="nil"/>
            </w:tcBorders>
            <w:shd w:val="clear" w:color="auto" w:fill="auto"/>
            <w:tcMar>
              <w:top w:w="96" w:type="dxa"/>
              <w:left w:w="96" w:type="dxa"/>
              <w:bottom w:w="96" w:type="dxa"/>
              <w:right w:w="96" w:type="dxa"/>
            </w:tcMar>
            <w:vAlign w:val="center"/>
          </w:tcPr>
          <w:p w14:paraId="77D1E0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733" w:type="dxa"/>
            <w:tcBorders>
              <w:tl2br w:val="nil"/>
              <w:tr2bl w:val="nil"/>
            </w:tcBorders>
            <w:shd w:val="clear" w:color="auto" w:fill="auto"/>
            <w:tcMar>
              <w:top w:w="96" w:type="dxa"/>
              <w:left w:w="96" w:type="dxa"/>
              <w:bottom w:w="96" w:type="dxa"/>
              <w:right w:w="96" w:type="dxa"/>
            </w:tcMar>
            <w:vAlign w:val="center"/>
          </w:tcPr>
          <w:p w14:paraId="3C10AA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装配式建筑应用（竖向/水平构件、墙体、管线分离）</w:t>
            </w:r>
          </w:p>
        </w:tc>
        <w:tc>
          <w:tcPr>
            <w:tcW w:w="589" w:type="dxa"/>
            <w:tcBorders>
              <w:tl2br w:val="nil"/>
              <w:tr2bl w:val="nil"/>
            </w:tcBorders>
            <w:shd w:val="clear" w:color="auto" w:fill="auto"/>
            <w:tcMar>
              <w:top w:w="96" w:type="dxa"/>
              <w:left w:w="96" w:type="dxa"/>
              <w:bottom w:w="96" w:type="dxa"/>
              <w:right w:w="96" w:type="dxa"/>
            </w:tcMar>
            <w:vAlign w:val="center"/>
          </w:tcPr>
          <w:p w14:paraId="632DD9F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3248" w:type="dxa"/>
            <w:tcBorders>
              <w:tl2br w:val="nil"/>
              <w:tr2bl w:val="nil"/>
            </w:tcBorders>
            <w:shd w:val="clear" w:color="auto" w:fill="auto"/>
            <w:tcMar>
              <w:top w:w="96" w:type="dxa"/>
              <w:left w:w="96" w:type="dxa"/>
              <w:bottom w:w="96" w:type="dxa"/>
              <w:right w:w="96" w:type="dxa"/>
            </w:tcMar>
            <w:vAlign w:val="center"/>
          </w:tcPr>
          <w:p w14:paraId="21A650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每满足1类得0.5分，加满2分为止。</w:t>
            </w:r>
          </w:p>
        </w:tc>
        <w:tc>
          <w:tcPr>
            <w:tcW w:w="1520" w:type="dxa"/>
            <w:tcBorders>
              <w:tl2br w:val="nil"/>
              <w:tr2bl w:val="nil"/>
            </w:tcBorders>
            <w:shd w:val="clear" w:color="auto" w:fill="auto"/>
            <w:tcMar>
              <w:top w:w="96" w:type="dxa"/>
              <w:left w:w="96" w:type="dxa"/>
              <w:bottom w:w="96" w:type="dxa"/>
              <w:right w:w="96" w:type="dxa"/>
            </w:tcMar>
            <w:vAlign w:val="center"/>
          </w:tcPr>
          <w:p w14:paraId="03FB57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装配率计算书、布置图等</w:t>
            </w:r>
          </w:p>
        </w:tc>
      </w:tr>
      <w:tr w14:paraId="41FC3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50" w:type="dxa"/>
            <w:tcBorders>
              <w:tl2br w:val="nil"/>
              <w:tr2bl w:val="nil"/>
            </w:tcBorders>
            <w:shd w:val="clear" w:color="auto" w:fill="auto"/>
            <w:tcMar>
              <w:top w:w="96" w:type="dxa"/>
              <w:left w:w="96" w:type="dxa"/>
              <w:bottom w:w="96" w:type="dxa"/>
              <w:right w:w="96" w:type="dxa"/>
            </w:tcMar>
            <w:vAlign w:val="center"/>
          </w:tcPr>
          <w:p w14:paraId="54CBB7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2733" w:type="dxa"/>
            <w:tcBorders>
              <w:tl2br w:val="nil"/>
              <w:tr2bl w:val="nil"/>
            </w:tcBorders>
            <w:shd w:val="clear" w:color="auto" w:fill="auto"/>
            <w:tcMar>
              <w:top w:w="96" w:type="dxa"/>
              <w:left w:w="96" w:type="dxa"/>
              <w:bottom w:w="96" w:type="dxa"/>
              <w:right w:w="96" w:type="dxa"/>
            </w:tcMar>
            <w:vAlign w:val="center"/>
          </w:tcPr>
          <w:p w14:paraId="7F493C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模块化单元建筑应用比例</w:t>
            </w:r>
          </w:p>
        </w:tc>
        <w:tc>
          <w:tcPr>
            <w:tcW w:w="589" w:type="dxa"/>
            <w:tcBorders>
              <w:tl2br w:val="nil"/>
              <w:tr2bl w:val="nil"/>
            </w:tcBorders>
            <w:shd w:val="clear" w:color="auto" w:fill="auto"/>
            <w:tcMar>
              <w:top w:w="96" w:type="dxa"/>
              <w:left w:w="96" w:type="dxa"/>
              <w:bottom w:w="96" w:type="dxa"/>
              <w:right w:w="96" w:type="dxa"/>
            </w:tcMar>
            <w:vAlign w:val="center"/>
          </w:tcPr>
          <w:p w14:paraId="63FBCF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3248" w:type="dxa"/>
            <w:tcBorders>
              <w:tl2br w:val="nil"/>
              <w:tr2bl w:val="nil"/>
            </w:tcBorders>
            <w:shd w:val="clear" w:color="auto" w:fill="auto"/>
            <w:tcMar>
              <w:top w:w="96" w:type="dxa"/>
              <w:left w:w="96" w:type="dxa"/>
              <w:bottom w:w="96" w:type="dxa"/>
              <w:right w:w="96" w:type="dxa"/>
            </w:tcMar>
            <w:vAlign w:val="center"/>
          </w:tcPr>
          <w:p w14:paraId="466122F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模块化建筑面积占总建筑面积≥10%，得1分；否则不得分。</w:t>
            </w:r>
          </w:p>
        </w:tc>
        <w:tc>
          <w:tcPr>
            <w:tcW w:w="1520" w:type="dxa"/>
            <w:tcBorders>
              <w:tl2br w:val="nil"/>
              <w:tr2bl w:val="nil"/>
            </w:tcBorders>
            <w:shd w:val="clear" w:color="auto" w:fill="auto"/>
            <w:tcMar>
              <w:top w:w="96" w:type="dxa"/>
              <w:left w:w="96" w:type="dxa"/>
              <w:bottom w:w="96" w:type="dxa"/>
              <w:right w:w="96" w:type="dxa"/>
            </w:tcMar>
            <w:vAlign w:val="center"/>
          </w:tcPr>
          <w:p w14:paraId="722731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模块化设计面积计算书</w:t>
            </w:r>
          </w:p>
        </w:tc>
      </w:tr>
    </w:tbl>
    <w:p w14:paraId="35DBA1CB">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4687332A">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3.2 智能生产评价内容（12分）</w:t>
      </w:r>
    </w:p>
    <w:p w14:paraId="6426038B">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3.2.1 模块单元及预制构件智能化生产（12分）</w:t>
      </w:r>
    </w:p>
    <w:tbl>
      <w:tblPr>
        <w:tblStyle w:val="12"/>
        <w:tblW w:w="87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433"/>
        <w:gridCol w:w="2702"/>
        <w:gridCol w:w="450"/>
        <w:gridCol w:w="3270"/>
        <w:gridCol w:w="1900"/>
      </w:tblGrid>
      <w:tr w14:paraId="7EF1FE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732960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2702" w:type="dxa"/>
            <w:tcBorders>
              <w:tl2br w:val="nil"/>
              <w:tr2bl w:val="nil"/>
            </w:tcBorders>
            <w:shd w:val="clear" w:color="auto" w:fill="auto"/>
            <w:tcMar>
              <w:top w:w="96" w:type="dxa"/>
              <w:left w:w="96" w:type="dxa"/>
              <w:bottom w:w="96" w:type="dxa"/>
              <w:right w:w="96" w:type="dxa"/>
            </w:tcMar>
            <w:vAlign w:val="center"/>
          </w:tcPr>
          <w:p w14:paraId="0BD5C7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450" w:type="dxa"/>
            <w:tcBorders>
              <w:tl2br w:val="nil"/>
              <w:tr2bl w:val="nil"/>
            </w:tcBorders>
            <w:shd w:val="clear" w:color="auto" w:fill="auto"/>
            <w:tcMar>
              <w:top w:w="96" w:type="dxa"/>
              <w:left w:w="96" w:type="dxa"/>
              <w:bottom w:w="96" w:type="dxa"/>
              <w:right w:w="96" w:type="dxa"/>
            </w:tcMar>
            <w:vAlign w:val="center"/>
          </w:tcPr>
          <w:p w14:paraId="55615E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3270" w:type="dxa"/>
            <w:tcBorders>
              <w:tl2br w:val="nil"/>
              <w:tr2bl w:val="nil"/>
            </w:tcBorders>
            <w:shd w:val="clear" w:color="auto" w:fill="auto"/>
            <w:tcMar>
              <w:top w:w="96" w:type="dxa"/>
              <w:left w:w="96" w:type="dxa"/>
              <w:bottom w:w="96" w:type="dxa"/>
              <w:right w:w="96" w:type="dxa"/>
            </w:tcMar>
            <w:vAlign w:val="center"/>
          </w:tcPr>
          <w:p w14:paraId="5E8518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900" w:type="dxa"/>
            <w:tcBorders>
              <w:tl2br w:val="nil"/>
              <w:tr2bl w:val="nil"/>
            </w:tcBorders>
            <w:shd w:val="clear" w:color="auto" w:fill="auto"/>
            <w:tcMar>
              <w:top w:w="96" w:type="dxa"/>
              <w:left w:w="96" w:type="dxa"/>
              <w:bottom w:w="96" w:type="dxa"/>
              <w:right w:w="96" w:type="dxa"/>
            </w:tcMar>
            <w:vAlign w:val="center"/>
          </w:tcPr>
          <w:p w14:paraId="034156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573B9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1B2D98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702" w:type="dxa"/>
            <w:tcBorders>
              <w:tl2br w:val="nil"/>
              <w:tr2bl w:val="nil"/>
            </w:tcBorders>
            <w:shd w:val="clear" w:color="auto" w:fill="auto"/>
            <w:tcMar>
              <w:top w:w="96" w:type="dxa"/>
              <w:left w:w="96" w:type="dxa"/>
              <w:bottom w:w="96" w:type="dxa"/>
              <w:right w:w="96" w:type="dxa"/>
            </w:tcMar>
            <w:vAlign w:val="center"/>
          </w:tcPr>
          <w:p w14:paraId="73FE2E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工厂自动化生产设备应用</w:t>
            </w:r>
          </w:p>
        </w:tc>
        <w:tc>
          <w:tcPr>
            <w:tcW w:w="450" w:type="dxa"/>
            <w:tcBorders>
              <w:tl2br w:val="nil"/>
              <w:tr2bl w:val="nil"/>
            </w:tcBorders>
            <w:shd w:val="clear" w:color="auto" w:fill="auto"/>
            <w:tcMar>
              <w:top w:w="96" w:type="dxa"/>
              <w:left w:w="96" w:type="dxa"/>
              <w:bottom w:w="96" w:type="dxa"/>
              <w:right w:w="96" w:type="dxa"/>
            </w:tcMar>
            <w:vAlign w:val="center"/>
          </w:tcPr>
          <w:p w14:paraId="7042C7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3270" w:type="dxa"/>
            <w:tcBorders>
              <w:tl2br w:val="nil"/>
              <w:tr2bl w:val="nil"/>
            </w:tcBorders>
            <w:shd w:val="clear" w:color="auto" w:fill="auto"/>
            <w:tcMar>
              <w:top w:w="96" w:type="dxa"/>
              <w:left w:w="96" w:type="dxa"/>
              <w:bottom w:w="96" w:type="dxa"/>
              <w:right w:w="96" w:type="dxa"/>
            </w:tcMar>
            <w:vAlign w:val="center"/>
          </w:tcPr>
          <w:p w14:paraId="6DDABB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实际应用得3分；未应用不得分。</w:t>
            </w:r>
          </w:p>
        </w:tc>
        <w:tc>
          <w:tcPr>
            <w:tcW w:w="1900" w:type="dxa"/>
            <w:tcBorders>
              <w:tl2br w:val="nil"/>
              <w:tr2bl w:val="nil"/>
            </w:tcBorders>
            <w:shd w:val="clear" w:color="auto" w:fill="auto"/>
            <w:tcMar>
              <w:top w:w="96" w:type="dxa"/>
              <w:left w:w="96" w:type="dxa"/>
              <w:bottom w:w="96" w:type="dxa"/>
              <w:right w:w="96" w:type="dxa"/>
            </w:tcMar>
            <w:vAlign w:val="center"/>
          </w:tcPr>
          <w:p w14:paraId="095B4D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设备合同、运行视频、生产记录等</w:t>
            </w:r>
          </w:p>
        </w:tc>
      </w:tr>
      <w:tr w14:paraId="7BB170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67460F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702" w:type="dxa"/>
            <w:tcBorders>
              <w:tl2br w:val="nil"/>
              <w:tr2bl w:val="nil"/>
            </w:tcBorders>
            <w:shd w:val="clear" w:color="auto" w:fill="auto"/>
            <w:tcMar>
              <w:top w:w="96" w:type="dxa"/>
              <w:left w:w="96" w:type="dxa"/>
              <w:bottom w:w="96" w:type="dxa"/>
              <w:right w:w="96" w:type="dxa"/>
            </w:tcMar>
            <w:vAlign w:val="center"/>
          </w:tcPr>
          <w:p w14:paraId="1885F8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工厂数字管控、唯一编码、数据对接平台</w:t>
            </w:r>
          </w:p>
        </w:tc>
        <w:tc>
          <w:tcPr>
            <w:tcW w:w="450" w:type="dxa"/>
            <w:tcBorders>
              <w:tl2br w:val="nil"/>
              <w:tr2bl w:val="nil"/>
            </w:tcBorders>
            <w:shd w:val="clear" w:color="auto" w:fill="auto"/>
            <w:tcMar>
              <w:top w:w="96" w:type="dxa"/>
              <w:left w:w="96" w:type="dxa"/>
              <w:bottom w:w="96" w:type="dxa"/>
              <w:right w:w="96" w:type="dxa"/>
            </w:tcMar>
            <w:vAlign w:val="center"/>
          </w:tcPr>
          <w:p w14:paraId="1678D0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3270" w:type="dxa"/>
            <w:tcBorders>
              <w:tl2br w:val="nil"/>
              <w:tr2bl w:val="nil"/>
            </w:tcBorders>
            <w:shd w:val="clear" w:color="auto" w:fill="auto"/>
            <w:tcMar>
              <w:top w:w="96" w:type="dxa"/>
              <w:left w:w="96" w:type="dxa"/>
              <w:bottom w:w="96" w:type="dxa"/>
              <w:right w:w="96" w:type="dxa"/>
            </w:tcMar>
            <w:vAlign w:val="center"/>
          </w:tcPr>
          <w:p w14:paraId="5C5DFD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三项全实现得3分；缺一项扣1分。</w:t>
            </w:r>
          </w:p>
        </w:tc>
        <w:tc>
          <w:tcPr>
            <w:tcW w:w="1900" w:type="dxa"/>
            <w:tcBorders>
              <w:tl2br w:val="nil"/>
              <w:tr2bl w:val="nil"/>
            </w:tcBorders>
            <w:shd w:val="clear" w:color="auto" w:fill="auto"/>
            <w:tcMar>
              <w:top w:w="96" w:type="dxa"/>
              <w:left w:w="96" w:type="dxa"/>
              <w:bottom w:w="96" w:type="dxa"/>
              <w:right w:w="96" w:type="dxa"/>
            </w:tcMar>
            <w:vAlign w:val="center"/>
          </w:tcPr>
          <w:p w14:paraId="7AB3E4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平台截图、编码体系、数据记录等</w:t>
            </w:r>
          </w:p>
        </w:tc>
      </w:tr>
      <w:tr w14:paraId="411D3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1899DE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2702" w:type="dxa"/>
            <w:tcBorders>
              <w:tl2br w:val="nil"/>
              <w:tr2bl w:val="nil"/>
            </w:tcBorders>
            <w:shd w:val="clear" w:color="auto" w:fill="auto"/>
            <w:tcMar>
              <w:top w:w="96" w:type="dxa"/>
              <w:left w:w="96" w:type="dxa"/>
              <w:bottom w:w="96" w:type="dxa"/>
              <w:right w:w="96" w:type="dxa"/>
            </w:tcMar>
            <w:vAlign w:val="center"/>
          </w:tcPr>
          <w:p w14:paraId="1A6B20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装配式建筑装配率≥50%</w:t>
            </w:r>
          </w:p>
        </w:tc>
        <w:tc>
          <w:tcPr>
            <w:tcW w:w="450" w:type="dxa"/>
            <w:tcBorders>
              <w:tl2br w:val="nil"/>
              <w:tr2bl w:val="nil"/>
            </w:tcBorders>
            <w:shd w:val="clear" w:color="auto" w:fill="auto"/>
            <w:tcMar>
              <w:top w:w="96" w:type="dxa"/>
              <w:left w:w="96" w:type="dxa"/>
              <w:bottom w:w="96" w:type="dxa"/>
              <w:right w:w="96" w:type="dxa"/>
            </w:tcMar>
            <w:vAlign w:val="center"/>
          </w:tcPr>
          <w:p w14:paraId="7D0CB8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3270" w:type="dxa"/>
            <w:tcBorders>
              <w:tl2br w:val="nil"/>
              <w:tr2bl w:val="nil"/>
            </w:tcBorders>
            <w:shd w:val="clear" w:color="auto" w:fill="auto"/>
            <w:tcMar>
              <w:top w:w="96" w:type="dxa"/>
              <w:left w:w="96" w:type="dxa"/>
              <w:bottom w:w="96" w:type="dxa"/>
              <w:right w:w="96" w:type="dxa"/>
            </w:tcMar>
            <w:vAlign w:val="center"/>
          </w:tcPr>
          <w:p w14:paraId="68C5BB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装配率≥50%：3分；40%≤装配率＜50%：2 分；30%≤装配率＜40%：1 分；＜30%：0 分。</w:t>
            </w:r>
          </w:p>
        </w:tc>
        <w:tc>
          <w:tcPr>
            <w:tcW w:w="1900" w:type="dxa"/>
            <w:tcBorders>
              <w:tl2br w:val="nil"/>
              <w:tr2bl w:val="nil"/>
            </w:tcBorders>
            <w:shd w:val="clear" w:color="auto" w:fill="auto"/>
            <w:tcMar>
              <w:top w:w="96" w:type="dxa"/>
              <w:left w:w="96" w:type="dxa"/>
              <w:bottom w:w="96" w:type="dxa"/>
              <w:right w:w="96" w:type="dxa"/>
            </w:tcMar>
            <w:vAlign w:val="center"/>
          </w:tcPr>
          <w:p w14:paraId="333170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设计单位出具计算报告等</w:t>
            </w:r>
          </w:p>
        </w:tc>
      </w:tr>
      <w:tr w14:paraId="41E14A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069F17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2702" w:type="dxa"/>
            <w:tcBorders>
              <w:tl2br w:val="nil"/>
              <w:tr2bl w:val="nil"/>
            </w:tcBorders>
            <w:shd w:val="clear" w:color="auto" w:fill="auto"/>
            <w:tcMar>
              <w:top w:w="96" w:type="dxa"/>
              <w:left w:w="96" w:type="dxa"/>
              <w:bottom w:w="96" w:type="dxa"/>
              <w:right w:w="96" w:type="dxa"/>
            </w:tcMar>
            <w:vAlign w:val="center"/>
          </w:tcPr>
          <w:p w14:paraId="48788B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采用装配式装修</w:t>
            </w:r>
          </w:p>
        </w:tc>
        <w:tc>
          <w:tcPr>
            <w:tcW w:w="450" w:type="dxa"/>
            <w:tcBorders>
              <w:tl2br w:val="nil"/>
              <w:tr2bl w:val="nil"/>
            </w:tcBorders>
            <w:shd w:val="clear" w:color="auto" w:fill="auto"/>
            <w:tcMar>
              <w:top w:w="96" w:type="dxa"/>
              <w:left w:w="96" w:type="dxa"/>
              <w:bottom w:w="96" w:type="dxa"/>
              <w:right w:w="96" w:type="dxa"/>
            </w:tcMar>
            <w:vAlign w:val="center"/>
          </w:tcPr>
          <w:p w14:paraId="1846FB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3270" w:type="dxa"/>
            <w:tcBorders>
              <w:tl2br w:val="nil"/>
              <w:tr2bl w:val="nil"/>
            </w:tcBorders>
            <w:shd w:val="clear" w:color="auto" w:fill="auto"/>
            <w:tcMar>
              <w:top w:w="96" w:type="dxa"/>
              <w:left w:w="96" w:type="dxa"/>
              <w:bottom w:w="96" w:type="dxa"/>
              <w:right w:w="96" w:type="dxa"/>
            </w:tcMar>
            <w:vAlign w:val="center"/>
          </w:tcPr>
          <w:p w14:paraId="5508BF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全面应用（得3分）；局部应用≥50%：2分；局部应用≥30%：1分；未应用（得0分）。</w:t>
            </w:r>
          </w:p>
        </w:tc>
        <w:tc>
          <w:tcPr>
            <w:tcW w:w="1900" w:type="dxa"/>
            <w:tcBorders>
              <w:tl2br w:val="nil"/>
              <w:tr2bl w:val="nil"/>
            </w:tcBorders>
            <w:shd w:val="clear" w:color="auto" w:fill="auto"/>
            <w:tcMar>
              <w:top w:w="96" w:type="dxa"/>
              <w:left w:w="96" w:type="dxa"/>
              <w:bottom w:w="96" w:type="dxa"/>
              <w:right w:w="96" w:type="dxa"/>
            </w:tcMar>
            <w:vAlign w:val="center"/>
          </w:tcPr>
          <w:p w14:paraId="486EDEA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装修图纸、现场照片/视频等</w:t>
            </w:r>
          </w:p>
        </w:tc>
      </w:tr>
    </w:tbl>
    <w:p w14:paraId="6F8AC26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5A5E6B6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3.3 智能施工评价内容（62分）</w:t>
      </w:r>
    </w:p>
    <w:p w14:paraId="592494DD">
      <w:pPr>
        <w:keepNext w:val="0"/>
        <w:keepLines w:val="0"/>
        <w:pageBreakBefore w:val="0"/>
        <w:kinsoku/>
        <w:wordWrap/>
        <w:overflowPunct/>
        <w:topLinePunct w:val="0"/>
        <w:autoSpaceDE/>
        <w:autoSpaceDN/>
        <w:bidi w:val="0"/>
        <w:spacing w:line="574" w:lineRule="exact"/>
        <w:ind w:firstLine="640" w:firstLineChars="200"/>
        <w:rPr>
          <w:rFonts w:hint="eastAsia"/>
        </w:rPr>
      </w:pPr>
      <w:r>
        <w:rPr>
          <w:rFonts w:hint="eastAsia"/>
          <w:lang w:val="en-US" w:eastAsia="zh-CN"/>
        </w:rPr>
        <w:t>建筑机器人应用计分规则：同一台建筑机器人在不同分部工程应用，仅计一次最高分，不重复计分。</w:t>
      </w:r>
    </w:p>
    <w:p w14:paraId="19D4706A">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43373A51">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3.3.1 智慧工地应用程度（6分）</w:t>
      </w:r>
    </w:p>
    <w:tbl>
      <w:tblPr>
        <w:tblStyle w:val="12"/>
        <w:tblW w:w="857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160"/>
        <w:gridCol w:w="726"/>
        <w:gridCol w:w="3615"/>
        <w:gridCol w:w="1600"/>
      </w:tblGrid>
      <w:tr w14:paraId="26784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7551C2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0CF27C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145397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0" w:type="auto"/>
            <w:tcBorders>
              <w:tl2br w:val="nil"/>
              <w:tr2bl w:val="nil"/>
            </w:tcBorders>
            <w:shd w:val="clear" w:color="auto" w:fill="auto"/>
            <w:tcMar>
              <w:top w:w="96" w:type="dxa"/>
              <w:left w:w="96" w:type="dxa"/>
              <w:bottom w:w="96" w:type="dxa"/>
              <w:right w:w="96" w:type="dxa"/>
            </w:tcMar>
            <w:vAlign w:val="center"/>
          </w:tcPr>
          <w:p w14:paraId="132E5C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599" w:type="dxa"/>
            <w:tcBorders>
              <w:tl2br w:val="nil"/>
              <w:tr2bl w:val="nil"/>
            </w:tcBorders>
            <w:shd w:val="clear" w:color="auto" w:fill="auto"/>
            <w:tcMar>
              <w:top w:w="96" w:type="dxa"/>
              <w:left w:w="96" w:type="dxa"/>
              <w:bottom w:w="96" w:type="dxa"/>
              <w:right w:w="96" w:type="dxa"/>
            </w:tcMar>
            <w:vAlign w:val="center"/>
          </w:tcPr>
          <w:p w14:paraId="3D81C9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793D1B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5A24E4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342224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三星级智慧工地</w:t>
            </w:r>
          </w:p>
        </w:tc>
        <w:tc>
          <w:tcPr>
            <w:tcW w:w="0" w:type="auto"/>
            <w:tcBorders>
              <w:tl2br w:val="nil"/>
              <w:tr2bl w:val="nil"/>
            </w:tcBorders>
            <w:shd w:val="clear" w:color="auto" w:fill="auto"/>
            <w:tcMar>
              <w:top w:w="96" w:type="dxa"/>
              <w:left w:w="96" w:type="dxa"/>
              <w:bottom w:w="96" w:type="dxa"/>
              <w:right w:w="96" w:type="dxa"/>
            </w:tcMar>
            <w:vAlign w:val="center"/>
          </w:tcPr>
          <w:p w14:paraId="26B5A7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0" w:type="auto"/>
            <w:tcBorders>
              <w:tl2br w:val="nil"/>
              <w:tr2bl w:val="nil"/>
            </w:tcBorders>
            <w:shd w:val="clear" w:color="auto" w:fill="auto"/>
            <w:tcMar>
              <w:top w:w="96" w:type="dxa"/>
              <w:left w:w="96" w:type="dxa"/>
              <w:bottom w:w="96" w:type="dxa"/>
              <w:right w:w="96" w:type="dxa"/>
            </w:tcMar>
            <w:vAlign w:val="center"/>
          </w:tcPr>
          <w:p w14:paraId="44F271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获评三星得6分</w:t>
            </w:r>
          </w:p>
        </w:tc>
        <w:tc>
          <w:tcPr>
            <w:tcW w:w="1599" w:type="dxa"/>
            <w:tcBorders>
              <w:tl2br w:val="nil"/>
              <w:tr2bl w:val="nil"/>
            </w:tcBorders>
            <w:shd w:val="clear" w:color="auto" w:fill="auto"/>
            <w:tcMar>
              <w:top w:w="96" w:type="dxa"/>
              <w:left w:w="96" w:type="dxa"/>
              <w:bottom w:w="96" w:type="dxa"/>
              <w:right w:w="96" w:type="dxa"/>
            </w:tcMar>
            <w:vAlign w:val="center"/>
          </w:tcPr>
          <w:p w14:paraId="51B976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认定书</w:t>
            </w:r>
          </w:p>
        </w:tc>
      </w:tr>
      <w:tr w14:paraId="19AE65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54E30A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2F51C7A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二星级智慧工地</w:t>
            </w:r>
          </w:p>
        </w:tc>
        <w:tc>
          <w:tcPr>
            <w:tcW w:w="0" w:type="auto"/>
            <w:tcBorders>
              <w:tl2br w:val="nil"/>
              <w:tr2bl w:val="nil"/>
            </w:tcBorders>
            <w:shd w:val="clear" w:color="auto" w:fill="auto"/>
            <w:tcMar>
              <w:top w:w="96" w:type="dxa"/>
              <w:left w:w="96" w:type="dxa"/>
              <w:bottom w:w="96" w:type="dxa"/>
              <w:right w:w="96" w:type="dxa"/>
            </w:tcMar>
            <w:vAlign w:val="center"/>
          </w:tcPr>
          <w:p w14:paraId="170D56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0" w:type="auto"/>
            <w:tcBorders>
              <w:tl2br w:val="nil"/>
              <w:tr2bl w:val="nil"/>
            </w:tcBorders>
            <w:shd w:val="clear" w:color="auto" w:fill="auto"/>
            <w:tcMar>
              <w:top w:w="96" w:type="dxa"/>
              <w:left w:w="96" w:type="dxa"/>
              <w:bottom w:w="96" w:type="dxa"/>
              <w:right w:w="96" w:type="dxa"/>
            </w:tcMar>
            <w:vAlign w:val="center"/>
          </w:tcPr>
          <w:p w14:paraId="6F5EE7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获评二星得4分</w:t>
            </w:r>
          </w:p>
        </w:tc>
        <w:tc>
          <w:tcPr>
            <w:tcW w:w="1599" w:type="dxa"/>
            <w:tcBorders>
              <w:tl2br w:val="nil"/>
              <w:tr2bl w:val="nil"/>
            </w:tcBorders>
            <w:shd w:val="clear" w:color="auto" w:fill="auto"/>
            <w:tcMar>
              <w:top w:w="96" w:type="dxa"/>
              <w:left w:w="96" w:type="dxa"/>
              <w:bottom w:w="96" w:type="dxa"/>
              <w:right w:w="96" w:type="dxa"/>
            </w:tcMar>
            <w:vAlign w:val="center"/>
          </w:tcPr>
          <w:p w14:paraId="5D8593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认定书</w:t>
            </w:r>
          </w:p>
        </w:tc>
      </w:tr>
      <w:tr w14:paraId="6789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0E9CC5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6082638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一星级智慧工地</w:t>
            </w:r>
          </w:p>
        </w:tc>
        <w:tc>
          <w:tcPr>
            <w:tcW w:w="0" w:type="auto"/>
            <w:tcBorders>
              <w:tl2br w:val="nil"/>
              <w:tr2bl w:val="nil"/>
            </w:tcBorders>
            <w:shd w:val="clear" w:color="auto" w:fill="auto"/>
            <w:tcMar>
              <w:top w:w="96" w:type="dxa"/>
              <w:left w:w="96" w:type="dxa"/>
              <w:bottom w:w="96" w:type="dxa"/>
              <w:right w:w="96" w:type="dxa"/>
            </w:tcMar>
            <w:vAlign w:val="center"/>
          </w:tcPr>
          <w:p w14:paraId="0801589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1520A7F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获评一星得2分</w:t>
            </w:r>
          </w:p>
        </w:tc>
        <w:tc>
          <w:tcPr>
            <w:tcW w:w="1599" w:type="dxa"/>
            <w:tcBorders>
              <w:tl2br w:val="nil"/>
              <w:tr2bl w:val="nil"/>
            </w:tcBorders>
            <w:shd w:val="clear" w:color="auto" w:fill="auto"/>
            <w:tcMar>
              <w:top w:w="96" w:type="dxa"/>
              <w:left w:w="96" w:type="dxa"/>
              <w:bottom w:w="96" w:type="dxa"/>
              <w:right w:w="96" w:type="dxa"/>
            </w:tcMar>
            <w:vAlign w:val="center"/>
          </w:tcPr>
          <w:p w14:paraId="24BA29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认定书</w:t>
            </w:r>
          </w:p>
        </w:tc>
      </w:tr>
      <w:tr w14:paraId="182725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14D6BD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0" w:type="auto"/>
            <w:tcBorders>
              <w:tl2br w:val="nil"/>
              <w:tr2bl w:val="nil"/>
            </w:tcBorders>
            <w:shd w:val="clear" w:color="auto" w:fill="auto"/>
            <w:tcMar>
              <w:top w:w="96" w:type="dxa"/>
              <w:left w:w="96" w:type="dxa"/>
              <w:bottom w:w="96" w:type="dxa"/>
              <w:right w:w="96" w:type="dxa"/>
            </w:tcMar>
            <w:vAlign w:val="center"/>
          </w:tcPr>
          <w:p w14:paraId="40DA39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未获评星级智慧工地</w:t>
            </w:r>
          </w:p>
        </w:tc>
        <w:tc>
          <w:tcPr>
            <w:tcW w:w="0" w:type="auto"/>
            <w:tcBorders>
              <w:tl2br w:val="nil"/>
              <w:tr2bl w:val="nil"/>
            </w:tcBorders>
            <w:shd w:val="clear" w:color="auto" w:fill="auto"/>
            <w:tcMar>
              <w:top w:w="96" w:type="dxa"/>
              <w:left w:w="96" w:type="dxa"/>
              <w:bottom w:w="96" w:type="dxa"/>
              <w:right w:w="96" w:type="dxa"/>
            </w:tcMar>
            <w:vAlign w:val="center"/>
          </w:tcPr>
          <w:p w14:paraId="2B4155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6A810D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智慧工地核心功能应用≥3项得1分</w:t>
            </w:r>
          </w:p>
        </w:tc>
        <w:tc>
          <w:tcPr>
            <w:tcW w:w="1599" w:type="dxa"/>
            <w:tcBorders>
              <w:tl2br w:val="nil"/>
              <w:tr2bl w:val="nil"/>
            </w:tcBorders>
            <w:shd w:val="clear" w:color="auto" w:fill="auto"/>
            <w:tcMar>
              <w:top w:w="96" w:type="dxa"/>
              <w:left w:w="96" w:type="dxa"/>
              <w:bottom w:w="96" w:type="dxa"/>
              <w:right w:w="96" w:type="dxa"/>
            </w:tcMar>
            <w:vAlign w:val="center"/>
          </w:tcPr>
          <w:p w14:paraId="63A663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平台截图、应用记录</w:t>
            </w:r>
          </w:p>
        </w:tc>
      </w:tr>
    </w:tbl>
    <w:p w14:paraId="098D8DA3">
      <w:pPr>
        <w:bidi w:val="0"/>
        <w:ind w:firstLine="300" w:firstLineChars="200"/>
        <w:rPr>
          <w:rFonts w:hint="eastAsia"/>
          <w:sz w:val="15"/>
          <w:szCs w:val="15"/>
        </w:rPr>
      </w:pPr>
    </w:p>
    <w:p w14:paraId="3D88C9D2">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3.3.2 地基基础智能施工（8分）</w:t>
      </w:r>
    </w:p>
    <w:tbl>
      <w:tblPr>
        <w:tblStyle w:val="12"/>
        <w:tblW w:w="87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3907"/>
        <w:gridCol w:w="582"/>
        <w:gridCol w:w="1966"/>
        <w:gridCol w:w="1781"/>
      </w:tblGrid>
      <w:tr w14:paraId="2B897A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486809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016AC2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1C9448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0" w:type="auto"/>
            <w:tcBorders>
              <w:tl2br w:val="nil"/>
              <w:tr2bl w:val="nil"/>
            </w:tcBorders>
            <w:shd w:val="clear" w:color="auto" w:fill="auto"/>
            <w:tcMar>
              <w:top w:w="96" w:type="dxa"/>
              <w:left w:w="96" w:type="dxa"/>
              <w:bottom w:w="96" w:type="dxa"/>
              <w:right w:w="96" w:type="dxa"/>
            </w:tcMar>
            <w:vAlign w:val="center"/>
          </w:tcPr>
          <w:p w14:paraId="6308F83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781" w:type="dxa"/>
            <w:tcBorders>
              <w:tl2br w:val="nil"/>
              <w:tr2bl w:val="nil"/>
            </w:tcBorders>
            <w:shd w:val="clear" w:color="auto" w:fill="auto"/>
            <w:tcMar>
              <w:top w:w="96" w:type="dxa"/>
              <w:left w:w="96" w:type="dxa"/>
              <w:bottom w:w="96" w:type="dxa"/>
              <w:right w:w="96" w:type="dxa"/>
            </w:tcMar>
            <w:vAlign w:val="center"/>
          </w:tcPr>
          <w:p w14:paraId="4827C0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1A314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6BAEDE2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7B00DB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无人机、激光扫描、智能全站仪、三维雷达、自动化监测设备、智能测绘技术应用等</w:t>
            </w:r>
          </w:p>
        </w:tc>
        <w:tc>
          <w:tcPr>
            <w:tcW w:w="0" w:type="auto"/>
            <w:tcBorders>
              <w:tl2br w:val="nil"/>
              <w:tr2bl w:val="nil"/>
            </w:tcBorders>
            <w:shd w:val="clear" w:color="auto" w:fill="auto"/>
            <w:tcMar>
              <w:top w:w="96" w:type="dxa"/>
              <w:left w:w="96" w:type="dxa"/>
              <w:bottom w:w="96" w:type="dxa"/>
              <w:right w:w="96" w:type="dxa"/>
            </w:tcMar>
            <w:vAlign w:val="center"/>
          </w:tcPr>
          <w:p w14:paraId="3DF16D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37F70A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每应用1项得0.5分，加满2分</w:t>
            </w:r>
          </w:p>
        </w:tc>
        <w:tc>
          <w:tcPr>
            <w:tcW w:w="1781" w:type="dxa"/>
            <w:tcBorders>
              <w:tl2br w:val="nil"/>
              <w:tr2bl w:val="nil"/>
            </w:tcBorders>
            <w:shd w:val="clear" w:color="auto" w:fill="auto"/>
            <w:tcMar>
              <w:top w:w="96" w:type="dxa"/>
              <w:left w:w="96" w:type="dxa"/>
              <w:bottom w:w="96" w:type="dxa"/>
              <w:right w:w="96" w:type="dxa"/>
            </w:tcMar>
            <w:vAlign w:val="center"/>
          </w:tcPr>
          <w:p w14:paraId="78A39A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设备资料、视频、成果文件等</w:t>
            </w:r>
          </w:p>
        </w:tc>
      </w:tr>
      <w:tr w14:paraId="581B7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AF65B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61FB34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基坑/边坡自动化监测、AI安全预警</w:t>
            </w:r>
          </w:p>
        </w:tc>
        <w:tc>
          <w:tcPr>
            <w:tcW w:w="0" w:type="auto"/>
            <w:tcBorders>
              <w:tl2br w:val="nil"/>
              <w:tr2bl w:val="nil"/>
            </w:tcBorders>
            <w:shd w:val="clear" w:color="auto" w:fill="auto"/>
            <w:tcMar>
              <w:top w:w="96" w:type="dxa"/>
              <w:left w:w="96" w:type="dxa"/>
              <w:bottom w:w="96" w:type="dxa"/>
              <w:right w:w="96" w:type="dxa"/>
            </w:tcMar>
            <w:vAlign w:val="center"/>
          </w:tcPr>
          <w:p w14:paraId="615AFE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0F6B57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监测全覆盖得2 分，AI预警得1分</w:t>
            </w:r>
          </w:p>
        </w:tc>
        <w:tc>
          <w:tcPr>
            <w:tcW w:w="1781" w:type="dxa"/>
            <w:tcBorders>
              <w:tl2br w:val="nil"/>
              <w:tr2bl w:val="nil"/>
            </w:tcBorders>
            <w:shd w:val="clear" w:color="auto" w:fill="auto"/>
            <w:tcMar>
              <w:top w:w="96" w:type="dxa"/>
              <w:left w:w="96" w:type="dxa"/>
              <w:bottom w:w="96" w:type="dxa"/>
              <w:right w:w="96" w:type="dxa"/>
            </w:tcMar>
            <w:vAlign w:val="center"/>
          </w:tcPr>
          <w:p w14:paraId="1F81B97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监测数据、预警记录、监控截图等</w:t>
            </w:r>
          </w:p>
        </w:tc>
      </w:tr>
      <w:tr w14:paraId="105DDC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4F93C6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50ECB1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建筑机器人应用（测量、桩基、钢筋、土方等）</w:t>
            </w:r>
          </w:p>
        </w:tc>
        <w:tc>
          <w:tcPr>
            <w:tcW w:w="0" w:type="auto"/>
            <w:tcBorders>
              <w:tl2br w:val="nil"/>
              <w:tr2bl w:val="nil"/>
            </w:tcBorders>
            <w:shd w:val="clear" w:color="auto" w:fill="auto"/>
            <w:tcMar>
              <w:top w:w="96" w:type="dxa"/>
              <w:left w:w="96" w:type="dxa"/>
              <w:bottom w:w="96" w:type="dxa"/>
              <w:right w:w="96" w:type="dxa"/>
            </w:tcMar>
            <w:vAlign w:val="center"/>
          </w:tcPr>
          <w:p w14:paraId="5FF54E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3CF9C1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每应用1道工序得0.5分，加满 3分</w:t>
            </w:r>
          </w:p>
        </w:tc>
        <w:tc>
          <w:tcPr>
            <w:tcW w:w="1781" w:type="dxa"/>
            <w:tcBorders>
              <w:tl2br w:val="nil"/>
              <w:tr2bl w:val="nil"/>
            </w:tcBorders>
            <w:shd w:val="clear" w:color="auto" w:fill="auto"/>
            <w:tcMar>
              <w:top w:w="96" w:type="dxa"/>
              <w:left w:w="96" w:type="dxa"/>
              <w:bottom w:w="96" w:type="dxa"/>
              <w:right w:w="96" w:type="dxa"/>
            </w:tcMar>
            <w:vAlign w:val="center"/>
          </w:tcPr>
          <w:p w14:paraId="0D8972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机器人合同、作业视频、记录等</w:t>
            </w:r>
          </w:p>
        </w:tc>
      </w:tr>
    </w:tbl>
    <w:p w14:paraId="741A5A3F">
      <w:pPr>
        <w:bidi w:val="0"/>
        <w:ind w:firstLine="300" w:firstLineChars="200"/>
        <w:rPr>
          <w:rFonts w:hint="eastAsia"/>
          <w:sz w:val="15"/>
          <w:szCs w:val="15"/>
        </w:rPr>
      </w:pPr>
    </w:p>
    <w:p w14:paraId="60772494">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3.3.3 主体结构智能施工（22分）</w:t>
      </w:r>
    </w:p>
    <w:tbl>
      <w:tblPr>
        <w:tblStyle w:val="12"/>
        <w:tblW w:w="871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848"/>
        <w:gridCol w:w="633"/>
        <w:gridCol w:w="2564"/>
        <w:gridCol w:w="2194"/>
      </w:tblGrid>
      <w:tr w14:paraId="59E5C6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jc w:val="center"/>
        </w:trPr>
        <w:tc>
          <w:tcPr>
            <w:tcW w:w="474" w:type="dxa"/>
            <w:tcBorders>
              <w:tl2br w:val="nil"/>
              <w:tr2bl w:val="nil"/>
            </w:tcBorders>
            <w:shd w:val="clear" w:color="auto" w:fill="auto"/>
            <w:tcMar>
              <w:top w:w="96" w:type="dxa"/>
              <w:left w:w="96" w:type="dxa"/>
              <w:bottom w:w="96" w:type="dxa"/>
              <w:right w:w="96" w:type="dxa"/>
            </w:tcMar>
            <w:vAlign w:val="center"/>
          </w:tcPr>
          <w:p w14:paraId="4310B7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663E14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31C85D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2564" w:type="dxa"/>
            <w:tcBorders>
              <w:tl2br w:val="nil"/>
              <w:tr2bl w:val="nil"/>
            </w:tcBorders>
            <w:shd w:val="clear" w:color="auto" w:fill="auto"/>
            <w:tcMar>
              <w:top w:w="96" w:type="dxa"/>
              <w:left w:w="96" w:type="dxa"/>
              <w:bottom w:w="96" w:type="dxa"/>
              <w:right w:w="96" w:type="dxa"/>
            </w:tcMar>
            <w:vAlign w:val="center"/>
          </w:tcPr>
          <w:p w14:paraId="3FF223A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2194" w:type="dxa"/>
            <w:tcBorders>
              <w:tl2br w:val="nil"/>
              <w:tr2bl w:val="nil"/>
            </w:tcBorders>
            <w:shd w:val="clear" w:color="auto" w:fill="auto"/>
            <w:tcMar>
              <w:top w:w="96" w:type="dxa"/>
              <w:left w:w="96" w:type="dxa"/>
              <w:bottom w:w="96" w:type="dxa"/>
              <w:right w:w="96" w:type="dxa"/>
            </w:tcMar>
            <w:vAlign w:val="center"/>
          </w:tcPr>
          <w:p w14:paraId="5735D9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1857EC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014F01C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64CD92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 造价管理、工程量精准管控等</w:t>
            </w:r>
          </w:p>
        </w:tc>
        <w:tc>
          <w:tcPr>
            <w:tcW w:w="0" w:type="auto"/>
            <w:tcBorders>
              <w:tl2br w:val="nil"/>
              <w:tr2bl w:val="nil"/>
            </w:tcBorders>
            <w:shd w:val="clear" w:color="auto" w:fill="auto"/>
            <w:tcMar>
              <w:top w:w="96" w:type="dxa"/>
              <w:left w:w="96" w:type="dxa"/>
              <w:bottom w:w="96" w:type="dxa"/>
              <w:right w:w="96" w:type="dxa"/>
            </w:tcMar>
            <w:vAlign w:val="center"/>
          </w:tcPr>
          <w:p w14:paraId="1BBD8D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42380B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45FAEE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BIM模型、工程量对比表等</w:t>
            </w:r>
          </w:p>
        </w:tc>
      </w:tr>
      <w:tr w14:paraId="48896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09692B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096FEF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模板深化设计、排版优化</w:t>
            </w:r>
          </w:p>
        </w:tc>
        <w:tc>
          <w:tcPr>
            <w:tcW w:w="0" w:type="auto"/>
            <w:tcBorders>
              <w:tl2br w:val="nil"/>
              <w:tr2bl w:val="nil"/>
            </w:tcBorders>
            <w:shd w:val="clear" w:color="auto" w:fill="auto"/>
            <w:tcMar>
              <w:top w:w="96" w:type="dxa"/>
              <w:left w:w="96" w:type="dxa"/>
              <w:bottom w:w="96" w:type="dxa"/>
              <w:right w:w="96" w:type="dxa"/>
            </w:tcMar>
            <w:vAlign w:val="center"/>
          </w:tcPr>
          <w:p w14:paraId="69A297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3293E0B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06C85F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深化模型、排版图等</w:t>
            </w:r>
          </w:p>
        </w:tc>
      </w:tr>
      <w:tr w14:paraId="759AF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718" w:hRule="atLeast"/>
          <w:jc w:val="center"/>
        </w:trPr>
        <w:tc>
          <w:tcPr>
            <w:tcW w:w="474" w:type="dxa"/>
            <w:tcBorders>
              <w:tl2br w:val="nil"/>
              <w:tr2bl w:val="nil"/>
            </w:tcBorders>
            <w:shd w:val="clear" w:color="auto" w:fill="auto"/>
            <w:tcMar>
              <w:top w:w="96" w:type="dxa"/>
              <w:left w:w="96" w:type="dxa"/>
              <w:bottom w:w="96" w:type="dxa"/>
              <w:right w:w="96" w:type="dxa"/>
            </w:tcMar>
            <w:vAlign w:val="center"/>
          </w:tcPr>
          <w:p w14:paraId="467940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31F9FD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智能检测工具（实测实量、回弹仪）应用</w:t>
            </w:r>
          </w:p>
        </w:tc>
        <w:tc>
          <w:tcPr>
            <w:tcW w:w="0" w:type="auto"/>
            <w:tcBorders>
              <w:tl2br w:val="nil"/>
              <w:tr2bl w:val="nil"/>
            </w:tcBorders>
            <w:shd w:val="clear" w:color="auto" w:fill="auto"/>
            <w:tcMar>
              <w:top w:w="96" w:type="dxa"/>
              <w:left w:w="96" w:type="dxa"/>
              <w:bottom w:w="96" w:type="dxa"/>
              <w:right w:w="96" w:type="dxa"/>
            </w:tcMar>
            <w:vAlign w:val="center"/>
          </w:tcPr>
          <w:p w14:paraId="55E4F11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0FE8F98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6FA29A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检测报告、数据记录等</w:t>
            </w:r>
          </w:p>
        </w:tc>
      </w:tr>
      <w:tr w14:paraId="504B4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256B7D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0" w:type="auto"/>
            <w:tcBorders>
              <w:tl2br w:val="nil"/>
              <w:tr2bl w:val="nil"/>
            </w:tcBorders>
            <w:shd w:val="clear" w:color="auto" w:fill="auto"/>
            <w:tcMar>
              <w:top w:w="96" w:type="dxa"/>
              <w:left w:w="96" w:type="dxa"/>
              <w:bottom w:w="96" w:type="dxa"/>
              <w:right w:w="96" w:type="dxa"/>
            </w:tcMar>
            <w:vAlign w:val="center"/>
          </w:tcPr>
          <w:p w14:paraId="4876995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高支模、塔吊、施工梯等智能安全监测</w:t>
            </w:r>
          </w:p>
        </w:tc>
        <w:tc>
          <w:tcPr>
            <w:tcW w:w="0" w:type="auto"/>
            <w:tcBorders>
              <w:tl2br w:val="nil"/>
              <w:tr2bl w:val="nil"/>
            </w:tcBorders>
            <w:shd w:val="clear" w:color="auto" w:fill="auto"/>
            <w:tcMar>
              <w:top w:w="96" w:type="dxa"/>
              <w:left w:w="96" w:type="dxa"/>
              <w:bottom w:w="96" w:type="dxa"/>
              <w:right w:w="96" w:type="dxa"/>
            </w:tcMar>
            <w:vAlign w:val="center"/>
          </w:tcPr>
          <w:p w14:paraId="0AF97B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564" w:type="dxa"/>
            <w:tcBorders>
              <w:tl2br w:val="nil"/>
              <w:tr2bl w:val="nil"/>
            </w:tcBorders>
            <w:shd w:val="clear" w:color="auto" w:fill="auto"/>
            <w:tcMar>
              <w:top w:w="96" w:type="dxa"/>
              <w:left w:w="96" w:type="dxa"/>
              <w:bottom w:w="96" w:type="dxa"/>
              <w:right w:w="96" w:type="dxa"/>
            </w:tcMar>
            <w:vAlign w:val="center"/>
          </w:tcPr>
          <w:p w14:paraId="36982A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每类设备得0.5分，加满2分</w:t>
            </w:r>
          </w:p>
        </w:tc>
        <w:tc>
          <w:tcPr>
            <w:tcW w:w="2194" w:type="dxa"/>
            <w:tcBorders>
              <w:tl2br w:val="nil"/>
              <w:tr2bl w:val="nil"/>
            </w:tcBorders>
            <w:shd w:val="clear" w:color="auto" w:fill="auto"/>
            <w:tcMar>
              <w:top w:w="96" w:type="dxa"/>
              <w:left w:w="96" w:type="dxa"/>
              <w:bottom w:w="96" w:type="dxa"/>
              <w:right w:w="96" w:type="dxa"/>
            </w:tcMar>
            <w:vAlign w:val="center"/>
          </w:tcPr>
          <w:p w14:paraId="2CE1E3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运行日志、数据截图等</w:t>
            </w:r>
          </w:p>
        </w:tc>
      </w:tr>
      <w:tr w14:paraId="2560F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3B88AB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0" w:type="auto"/>
            <w:tcBorders>
              <w:tl2br w:val="nil"/>
              <w:tr2bl w:val="nil"/>
            </w:tcBorders>
            <w:shd w:val="clear" w:color="auto" w:fill="auto"/>
            <w:tcMar>
              <w:top w:w="96" w:type="dxa"/>
              <w:left w:w="96" w:type="dxa"/>
              <w:bottom w:w="96" w:type="dxa"/>
              <w:right w:w="96" w:type="dxa"/>
            </w:tcMar>
            <w:vAlign w:val="center"/>
          </w:tcPr>
          <w:p w14:paraId="2A0DCD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智能塔机、智能施工升降机应用</w:t>
            </w:r>
          </w:p>
        </w:tc>
        <w:tc>
          <w:tcPr>
            <w:tcW w:w="0" w:type="auto"/>
            <w:tcBorders>
              <w:tl2br w:val="nil"/>
              <w:tr2bl w:val="nil"/>
            </w:tcBorders>
            <w:shd w:val="clear" w:color="auto" w:fill="auto"/>
            <w:tcMar>
              <w:top w:w="96" w:type="dxa"/>
              <w:left w:w="96" w:type="dxa"/>
              <w:bottom w:w="96" w:type="dxa"/>
              <w:right w:w="96" w:type="dxa"/>
            </w:tcMar>
            <w:vAlign w:val="center"/>
          </w:tcPr>
          <w:p w14:paraId="501E45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2564" w:type="dxa"/>
            <w:tcBorders>
              <w:tl2br w:val="nil"/>
              <w:tr2bl w:val="nil"/>
            </w:tcBorders>
            <w:shd w:val="clear" w:color="auto" w:fill="auto"/>
            <w:tcMar>
              <w:top w:w="96" w:type="dxa"/>
              <w:left w:w="96" w:type="dxa"/>
              <w:bottom w:w="96" w:type="dxa"/>
              <w:right w:w="96" w:type="dxa"/>
            </w:tcMar>
            <w:vAlign w:val="center"/>
          </w:tcPr>
          <w:p w14:paraId="095410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智能塔机2分+智能施工梯2分</w:t>
            </w:r>
          </w:p>
        </w:tc>
        <w:tc>
          <w:tcPr>
            <w:tcW w:w="2194" w:type="dxa"/>
            <w:tcBorders>
              <w:tl2br w:val="nil"/>
              <w:tr2bl w:val="nil"/>
            </w:tcBorders>
            <w:shd w:val="clear" w:color="auto" w:fill="auto"/>
            <w:tcMar>
              <w:top w:w="96" w:type="dxa"/>
              <w:left w:w="96" w:type="dxa"/>
              <w:bottom w:w="96" w:type="dxa"/>
              <w:right w:w="96" w:type="dxa"/>
            </w:tcMar>
            <w:vAlign w:val="center"/>
          </w:tcPr>
          <w:p w14:paraId="3C3A50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合同、后台数据、作业视频等</w:t>
            </w:r>
          </w:p>
        </w:tc>
      </w:tr>
      <w:tr w14:paraId="794F0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4157054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0" w:type="auto"/>
            <w:tcBorders>
              <w:tl2br w:val="nil"/>
              <w:tr2bl w:val="nil"/>
            </w:tcBorders>
            <w:shd w:val="clear" w:color="auto" w:fill="auto"/>
            <w:tcMar>
              <w:top w:w="96" w:type="dxa"/>
              <w:left w:w="96" w:type="dxa"/>
              <w:bottom w:w="96" w:type="dxa"/>
              <w:right w:w="96" w:type="dxa"/>
            </w:tcMar>
            <w:vAlign w:val="center"/>
          </w:tcPr>
          <w:p w14:paraId="489FD0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预制构件安装、智能灌浆</w:t>
            </w:r>
          </w:p>
        </w:tc>
        <w:tc>
          <w:tcPr>
            <w:tcW w:w="0" w:type="auto"/>
            <w:tcBorders>
              <w:tl2br w:val="nil"/>
              <w:tr2bl w:val="nil"/>
            </w:tcBorders>
            <w:shd w:val="clear" w:color="auto" w:fill="auto"/>
            <w:tcMar>
              <w:top w:w="96" w:type="dxa"/>
              <w:left w:w="96" w:type="dxa"/>
              <w:bottom w:w="96" w:type="dxa"/>
              <w:right w:w="96" w:type="dxa"/>
            </w:tcMar>
            <w:vAlign w:val="center"/>
          </w:tcPr>
          <w:p w14:paraId="452DFF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7B9EF2D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097DFB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安装记录、质量检测报告等</w:t>
            </w:r>
          </w:p>
        </w:tc>
      </w:tr>
      <w:tr w14:paraId="643FE4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7E233C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7</w:t>
            </w:r>
          </w:p>
        </w:tc>
        <w:tc>
          <w:tcPr>
            <w:tcW w:w="0" w:type="auto"/>
            <w:tcBorders>
              <w:tl2br w:val="nil"/>
              <w:tr2bl w:val="nil"/>
            </w:tcBorders>
            <w:shd w:val="clear" w:color="auto" w:fill="auto"/>
            <w:tcMar>
              <w:top w:w="96" w:type="dxa"/>
              <w:left w:w="96" w:type="dxa"/>
              <w:bottom w:w="96" w:type="dxa"/>
              <w:right w:w="96" w:type="dxa"/>
            </w:tcMar>
            <w:vAlign w:val="center"/>
          </w:tcPr>
          <w:p w14:paraId="4D8B02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钢结构三维扫描、预拼装、形变监测</w:t>
            </w:r>
          </w:p>
        </w:tc>
        <w:tc>
          <w:tcPr>
            <w:tcW w:w="0" w:type="auto"/>
            <w:tcBorders>
              <w:tl2br w:val="nil"/>
              <w:tr2bl w:val="nil"/>
            </w:tcBorders>
            <w:shd w:val="clear" w:color="auto" w:fill="auto"/>
            <w:tcMar>
              <w:top w:w="96" w:type="dxa"/>
              <w:left w:w="96" w:type="dxa"/>
              <w:bottom w:w="96" w:type="dxa"/>
              <w:right w:w="96" w:type="dxa"/>
            </w:tcMar>
            <w:vAlign w:val="center"/>
          </w:tcPr>
          <w:p w14:paraId="444922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39F75B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770322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扫描数据、监测报告等</w:t>
            </w:r>
          </w:p>
        </w:tc>
      </w:tr>
      <w:tr w14:paraId="12D1F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32E7B5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8</w:t>
            </w:r>
          </w:p>
        </w:tc>
        <w:tc>
          <w:tcPr>
            <w:tcW w:w="0" w:type="auto"/>
            <w:tcBorders>
              <w:tl2br w:val="nil"/>
              <w:tr2bl w:val="nil"/>
            </w:tcBorders>
            <w:shd w:val="clear" w:color="auto" w:fill="auto"/>
            <w:tcMar>
              <w:top w:w="96" w:type="dxa"/>
              <w:left w:w="96" w:type="dxa"/>
              <w:bottom w:w="96" w:type="dxa"/>
              <w:right w:w="96" w:type="dxa"/>
            </w:tcMar>
            <w:vAlign w:val="center"/>
          </w:tcPr>
          <w:p w14:paraId="203630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砌体结构 BIM 排布、优化</w:t>
            </w:r>
          </w:p>
        </w:tc>
        <w:tc>
          <w:tcPr>
            <w:tcW w:w="0" w:type="auto"/>
            <w:tcBorders>
              <w:tl2br w:val="nil"/>
              <w:tr2bl w:val="nil"/>
            </w:tcBorders>
            <w:shd w:val="clear" w:color="auto" w:fill="auto"/>
            <w:tcMar>
              <w:top w:w="96" w:type="dxa"/>
              <w:left w:w="96" w:type="dxa"/>
              <w:bottom w:w="96" w:type="dxa"/>
              <w:right w:w="96" w:type="dxa"/>
            </w:tcMar>
            <w:vAlign w:val="center"/>
          </w:tcPr>
          <w:p w14:paraId="3C18DD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564" w:type="dxa"/>
            <w:tcBorders>
              <w:tl2br w:val="nil"/>
              <w:tr2bl w:val="nil"/>
            </w:tcBorders>
            <w:shd w:val="clear" w:color="auto" w:fill="auto"/>
            <w:tcMar>
              <w:top w:w="96" w:type="dxa"/>
              <w:left w:w="96" w:type="dxa"/>
              <w:bottom w:w="96" w:type="dxa"/>
              <w:right w:w="96" w:type="dxa"/>
            </w:tcMar>
            <w:vAlign w:val="center"/>
          </w:tcPr>
          <w:p w14:paraId="3CE4C7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2194" w:type="dxa"/>
            <w:tcBorders>
              <w:tl2br w:val="nil"/>
              <w:tr2bl w:val="nil"/>
            </w:tcBorders>
            <w:shd w:val="clear" w:color="auto" w:fill="auto"/>
            <w:tcMar>
              <w:top w:w="96" w:type="dxa"/>
              <w:left w:w="96" w:type="dxa"/>
              <w:bottom w:w="96" w:type="dxa"/>
              <w:right w:w="96" w:type="dxa"/>
            </w:tcMar>
            <w:vAlign w:val="center"/>
          </w:tcPr>
          <w:p w14:paraId="1C07DB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排布模型、优化记录等</w:t>
            </w:r>
          </w:p>
        </w:tc>
      </w:tr>
      <w:tr w14:paraId="4D95B7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74" w:type="dxa"/>
            <w:tcBorders>
              <w:tl2br w:val="nil"/>
              <w:tr2bl w:val="nil"/>
            </w:tcBorders>
            <w:shd w:val="clear" w:color="auto" w:fill="auto"/>
            <w:tcMar>
              <w:top w:w="96" w:type="dxa"/>
              <w:left w:w="96" w:type="dxa"/>
              <w:bottom w:w="96" w:type="dxa"/>
              <w:right w:w="96" w:type="dxa"/>
            </w:tcMar>
            <w:vAlign w:val="center"/>
          </w:tcPr>
          <w:p w14:paraId="365024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9</w:t>
            </w:r>
          </w:p>
        </w:tc>
        <w:tc>
          <w:tcPr>
            <w:tcW w:w="0" w:type="auto"/>
            <w:tcBorders>
              <w:tl2br w:val="nil"/>
              <w:tr2bl w:val="nil"/>
            </w:tcBorders>
            <w:shd w:val="clear" w:color="auto" w:fill="auto"/>
            <w:tcMar>
              <w:top w:w="96" w:type="dxa"/>
              <w:left w:w="96" w:type="dxa"/>
              <w:bottom w:w="96" w:type="dxa"/>
              <w:right w:w="96" w:type="dxa"/>
            </w:tcMar>
            <w:vAlign w:val="center"/>
          </w:tcPr>
          <w:p w14:paraId="25FF22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建筑机器人多工序应用</w:t>
            </w:r>
          </w:p>
        </w:tc>
        <w:tc>
          <w:tcPr>
            <w:tcW w:w="0" w:type="auto"/>
            <w:tcBorders>
              <w:tl2br w:val="nil"/>
              <w:tr2bl w:val="nil"/>
            </w:tcBorders>
            <w:shd w:val="clear" w:color="auto" w:fill="auto"/>
            <w:tcMar>
              <w:top w:w="96" w:type="dxa"/>
              <w:left w:w="96" w:type="dxa"/>
              <w:bottom w:w="96" w:type="dxa"/>
              <w:right w:w="96" w:type="dxa"/>
            </w:tcMar>
            <w:vAlign w:val="center"/>
          </w:tcPr>
          <w:p w14:paraId="226C64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10</w:t>
            </w:r>
          </w:p>
        </w:tc>
        <w:tc>
          <w:tcPr>
            <w:tcW w:w="2564" w:type="dxa"/>
            <w:tcBorders>
              <w:tl2br w:val="nil"/>
              <w:tr2bl w:val="nil"/>
            </w:tcBorders>
            <w:shd w:val="clear" w:color="auto" w:fill="auto"/>
            <w:tcMar>
              <w:top w:w="96" w:type="dxa"/>
              <w:left w:w="96" w:type="dxa"/>
              <w:bottom w:w="96" w:type="dxa"/>
              <w:right w:w="96" w:type="dxa"/>
            </w:tcMar>
            <w:vAlign w:val="center"/>
          </w:tcPr>
          <w:p w14:paraId="2744876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每应用1道工序得1分，加满10分</w:t>
            </w:r>
          </w:p>
        </w:tc>
        <w:tc>
          <w:tcPr>
            <w:tcW w:w="2194" w:type="dxa"/>
            <w:tcBorders>
              <w:tl2br w:val="nil"/>
              <w:tr2bl w:val="nil"/>
            </w:tcBorders>
            <w:shd w:val="clear" w:color="auto" w:fill="auto"/>
            <w:tcMar>
              <w:top w:w="96" w:type="dxa"/>
              <w:left w:w="96" w:type="dxa"/>
              <w:bottom w:w="96" w:type="dxa"/>
              <w:right w:w="96" w:type="dxa"/>
            </w:tcMar>
            <w:vAlign w:val="center"/>
          </w:tcPr>
          <w:p w14:paraId="001E75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机器人清单、合同、视频、工时等</w:t>
            </w:r>
          </w:p>
        </w:tc>
      </w:tr>
    </w:tbl>
    <w:p w14:paraId="4ABE5BCF">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0" w:firstLineChars="200"/>
        <w:jc w:val="both"/>
        <w:textAlignment w:val="auto"/>
        <w:rPr>
          <w:rFonts w:hint="eastAsia" w:ascii="Times New Roman" w:hAnsi="Times New Roman" w:eastAsia="仿宋_GB2312" w:cs="Times New Roman"/>
          <w:b w:val="0"/>
          <w:bCs w:val="0"/>
          <w:kern w:val="2"/>
          <w:sz w:val="32"/>
          <w:szCs w:val="32"/>
          <w:u w:val="none"/>
          <w:lang w:val="en-US" w:eastAsia="zh-CN" w:bidi="ar-SA"/>
        </w:rPr>
      </w:pPr>
    </w:p>
    <w:p w14:paraId="3C074E2B">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3.3.4 围护结构智能施工（6分）</w:t>
      </w:r>
    </w:p>
    <w:tbl>
      <w:tblPr>
        <w:tblStyle w:val="12"/>
        <w:tblW w:w="88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3300"/>
        <w:gridCol w:w="501"/>
        <w:gridCol w:w="2787"/>
        <w:gridCol w:w="1823"/>
      </w:tblGrid>
      <w:tr w14:paraId="39335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2552C8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09C09B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501" w:type="dxa"/>
            <w:tcBorders>
              <w:tl2br w:val="nil"/>
              <w:tr2bl w:val="nil"/>
            </w:tcBorders>
            <w:shd w:val="clear" w:color="auto" w:fill="auto"/>
            <w:tcMar>
              <w:top w:w="96" w:type="dxa"/>
              <w:left w:w="96" w:type="dxa"/>
              <w:bottom w:w="96" w:type="dxa"/>
              <w:right w:w="96" w:type="dxa"/>
            </w:tcMar>
            <w:vAlign w:val="center"/>
          </w:tcPr>
          <w:p w14:paraId="30E258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2787" w:type="dxa"/>
            <w:tcBorders>
              <w:tl2br w:val="nil"/>
              <w:tr2bl w:val="nil"/>
            </w:tcBorders>
            <w:shd w:val="clear" w:color="auto" w:fill="auto"/>
            <w:tcMar>
              <w:top w:w="96" w:type="dxa"/>
              <w:left w:w="96" w:type="dxa"/>
              <w:bottom w:w="96" w:type="dxa"/>
              <w:right w:w="96" w:type="dxa"/>
            </w:tcMar>
            <w:vAlign w:val="center"/>
          </w:tcPr>
          <w:p w14:paraId="11043B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823" w:type="dxa"/>
            <w:tcBorders>
              <w:tl2br w:val="nil"/>
              <w:tr2bl w:val="nil"/>
            </w:tcBorders>
            <w:shd w:val="clear" w:color="auto" w:fill="auto"/>
            <w:tcMar>
              <w:top w:w="96" w:type="dxa"/>
              <w:left w:w="96" w:type="dxa"/>
              <w:bottom w:w="96" w:type="dxa"/>
              <w:right w:w="96" w:type="dxa"/>
            </w:tcMar>
            <w:vAlign w:val="center"/>
          </w:tcPr>
          <w:p w14:paraId="456104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3D7B0F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9B81D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206479C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 深化、碰撞检查、施工模拟</w:t>
            </w:r>
          </w:p>
        </w:tc>
        <w:tc>
          <w:tcPr>
            <w:tcW w:w="501" w:type="dxa"/>
            <w:tcBorders>
              <w:tl2br w:val="nil"/>
              <w:tr2bl w:val="nil"/>
            </w:tcBorders>
            <w:shd w:val="clear" w:color="auto" w:fill="auto"/>
            <w:tcMar>
              <w:top w:w="96" w:type="dxa"/>
              <w:left w:w="96" w:type="dxa"/>
              <w:bottom w:w="96" w:type="dxa"/>
              <w:right w:w="96" w:type="dxa"/>
            </w:tcMar>
            <w:vAlign w:val="center"/>
          </w:tcPr>
          <w:p w14:paraId="604219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787" w:type="dxa"/>
            <w:tcBorders>
              <w:tl2br w:val="nil"/>
              <w:tr2bl w:val="nil"/>
            </w:tcBorders>
            <w:shd w:val="clear" w:color="auto" w:fill="auto"/>
            <w:tcMar>
              <w:top w:w="96" w:type="dxa"/>
              <w:left w:w="96" w:type="dxa"/>
              <w:bottom w:w="96" w:type="dxa"/>
              <w:right w:w="96" w:type="dxa"/>
            </w:tcMar>
            <w:vAlign w:val="center"/>
          </w:tcPr>
          <w:p w14:paraId="61E1AC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1823" w:type="dxa"/>
            <w:tcBorders>
              <w:tl2br w:val="nil"/>
              <w:tr2bl w:val="nil"/>
            </w:tcBorders>
            <w:shd w:val="clear" w:color="auto" w:fill="auto"/>
            <w:tcMar>
              <w:top w:w="96" w:type="dxa"/>
              <w:left w:w="96" w:type="dxa"/>
              <w:bottom w:w="96" w:type="dxa"/>
              <w:right w:w="96" w:type="dxa"/>
            </w:tcMar>
            <w:vAlign w:val="center"/>
          </w:tcPr>
          <w:p w14:paraId="04545FC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BIM模型、碰撞报告等</w:t>
            </w:r>
          </w:p>
        </w:tc>
      </w:tr>
      <w:tr w14:paraId="499591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5E94F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6A26BE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智能检测、数据自动采集与预警</w:t>
            </w:r>
          </w:p>
        </w:tc>
        <w:tc>
          <w:tcPr>
            <w:tcW w:w="501" w:type="dxa"/>
            <w:tcBorders>
              <w:tl2br w:val="nil"/>
              <w:tr2bl w:val="nil"/>
            </w:tcBorders>
            <w:shd w:val="clear" w:color="auto" w:fill="auto"/>
            <w:tcMar>
              <w:top w:w="96" w:type="dxa"/>
              <w:left w:w="96" w:type="dxa"/>
              <w:bottom w:w="96" w:type="dxa"/>
              <w:right w:w="96" w:type="dxa"/>
            </w:tcMar>
            <w:vAlign w:val="center"/>
          </w:tcPr>
          <w:p w14:paraId="5047C5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787" w:type="dxa"/>
            <w:tcBorders>
              <w:tl2br w:val="nil"/>
              <w:tr2bl w:val="nil"/>
            </w:tcBorders>
            <w:shd w:val="clear" w:color="auto" w:fill="auto"/>
            <w:tcMar>
              <w:top w:w="96" w:type="dxa"/>
              <w:left w:w="96" w:type="dxa"/>
              <w:bottom w:w="96" w:type="dxa"/>
              <w:right w:w="96" w:type="dxa"/>
            </w:tcMar>
            <w:vAlign w:val="center"/>
          </w:tcPr>
          <w:p w14:paraId="527AA7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1823" w:type="dxa"/>
            <w:tcBorders>
              <w:tl2br w:val="nil"/>
              <w:tr2bl w:val="nil"/>
            </w:tcBorders>
            <w:shd w:val="clear" w:color="auto" w:fill="auto"/>
            <w:tcMar>
              <w:top w:w="96" w:type="dxa"/>
              <w:left w:w="96" w:type="dxa"/>
              <w:bottom w:w="96" w:type="dxa"/>
              <w:right w:w="96" w:type="dxa"/>
            </w:tcMar>
            <w:vAlign w:val="center"/>
          </w:tcPr>
          <w:p w14:paraId="2DF844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检测记录、预警信息等</w:t>
            </w:r>
          </w:p>
        </w:tc>
      </w:tr>
      <w:tr w14:paraId="4BA42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59B4D6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56B972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机器人应用（砌筑、抹灰、喷涂、安装）</w:t>
            </w:r>
          </w:p>
        </w:tc>
        <w:tc>
          <w:tcPr>
            <w:tcW w:w="501" w:type="dxa"/>
            <w:tcBorders>
              <w:tl2br w:val="nil"/>
              <w:tr2bl w:val="nil"/>
            </w:tcBorders>
            <w:shd w:val="clear" w:color="auto" w:fill="auto"/>
            <w:tcMar>
              <w:top w:w="96" w:type="dxa"/>
              <w:left w:w="96" w:type="dxa"/>
              <w:bottom w:w="96" w:type="dxa"/>
              <w:right w:w="96" w:type="dxa"/>
            </w:tcMar>
            <w:vAlign w:val="center"/>
          </w:tcPr>
          <w:p w14:paraId="1DCC6B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2787" w:type="dxa"/>
            <w:tcBorders>
              <w:tl2br w:val="nil"/>
              <w:tr2bl w:val="nil"/>
            </w:tcBorders>
            <w:shd w:val="clear" w:color="auto" w:fill="auto"/>
            <w:tcMar>
              <w:top w:w="96" w:type="dxa"/>
              <w:left w:w="96" w:type="dxa"/>
              <w:bottom w:w="96" w:type="dxa"/>
              <w:right w:w="96" w:type="dxa"/>
            </w:tcMar>
            <w:vAlign w:val="center"/>
          </w:tcPr>
          <w:p w14:paraId="25A98B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每道工序得0.5分，加满4分</w:t>
            </w:r>
          </w:p>
        </w:tc>
        <w:tc>
          <w:tcPr>
            <w:tcW w:w="1823" w:type="dxa"/>
            <w:tcBorders>
              <w:tl2br w:val="nil"/>
              <w:tr2bl w:val="nil"/>
            </w:tcBorders>
            <w:shd w:val="clear" w:color="auto" w:fill="auto"/>
            <w:tcMar>
              <w:top w:w="96" w:type="dxa"/>
              <w:left w:w="96" w:type="dxa"/>
              <w:bottom w:w="96" w:type="dxa"/>
              <w:right w:w="96" w:type="dxa"/>
            </w:tcMar>
            <w:vAlign w:val="center"/>
          </w:tcPr>
          <w:p w14:paraId="7DD17B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合同、视频、施工记录等</w:t>
            </w:r>
          </w:p>
        </w:tc>
      </w:tr>
    </w:tbl>
    <w:p w14:paraId="480CF766">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07BFE6D1">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6AFC78DD">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3.3.5 机电工程智能施工（8分）</w:t>
      </w:r>
    </w:p>
    <w:tbl>
      <w:tblPr>
        <w:tblStyle w:val="12"/>
        <w:tblW w:w="89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3419"/>
        <w:gridCol w:w="675"/>
        <w:gridCol w:w="2518"/>
        <w:gridCol w:w="1874"/>
      </w:tblGrid>
      <w:tr w14:paraId="50F27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2D6C0FB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28583A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5BB132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0" w:type="auto"/>
            <w:tcBorders>
              <w:tl2br w:val="nil"/>
              <w:tr2bl w:val="nil"/>
            </w:tcBorders>
            <w:shd w:val="clear" w:color="auto" w:fill="auto"/>
            <w:tcMar>
              <w:top w:w="96" w:type="dxa"/>
              <w:left w:w="96" w:type="dxa"/>
              <w:bottom w:w="96" w:type="dxa"/>
              <w:right w:w="96" w:type="dxa"/>
            </w:tcMar>
            <w:vAlign w:val="center"/>
          </w:tcPr>
          <w:p w14:paraId="4FD017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874" w:type="dxa"/>
            <w:tcBorders>
              <w:tl2br w:val="nil"/>
              <w:tr2bl w:val="nil"/>
            </w:tcBorders>
            <w:shd w:val="clear" w:color="auto" w:fill="auto"/>
            <w:tcMar>
              <w:top w:w="96" w:type="dxa"/>
              <w:left w:w="96" w:type="dxa"/>
              <w:bottom w:w="96" w:type="dxa"/>
              <w:right w:w="96" w:type="dxa"/>
            </w:tcMar>
            <w:vAlign w:val="center"/>
          </w:tcPr>
          <w:p w14:paraId="62F3B7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09836B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D5FF8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203A09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机电 BIM 深化、综合管线、支吊架计算</w:t>
            </w:r>
          </w:p>
        </w:tc>
        <w:tc>
          <w:tcPr>
            <w:tcW w:w="0" w:type="auto"/>
            <w:tcBorders>
              <w:tl2br w:val="nil"/>
              <w:tr2bl w:val="nil"/>
            </w:tcBorders>
            <w:shd w:val="clear" w:color="auto" w:fill="auto"/>
            <w:tcMar>
              <w:top w:w="96" w:type="dxa"/>
              <w:left w:w="96" w:type="dxa"/>
              <w:bottom w:w="96" w:type="dxa"/>
              <w:right w:w="96" w:type="dxa"/>
            </w:tcMar>
            <w:vAlign w:val="center"/>
          </w:tcPr>
          <w:p w14:paraId="08190E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27E65F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实现得2分；未实现不得分</w:t>
            </w:r>
          </w:p>
        </w:tc>
        <w:tc>
          <w:tcPr>
            <w:tcW w:w="1874" w:type="dxa"/>
            <w:tcBorders>
              <w:tl2br w:val="nil"/>
              <w:tr2bl w:val="nil"/>
            </w:tcBorders>
            <w:shd w:val="clear" w:color="auto" w:fill="auto"/>
            <w:tcMar>
              <w:top w:w="96" w:type="dxa"/>
              <w:left w:w="96" w:type="dxa"/>
              <w:bottom w:w="96" w:type="dxa"/>
              <w:right w:w="96" w:type="dxa"/>
            </w:tcMar>
            <w:vAlign w:val="center"/>
          </w:tcPr>
          <w:p w14:paraId="3FAFCD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机电模型、力学计算书等</w:t>
            </w:r>
          </w:p>
        </w:tc>
      </w:tr>
      <w:tr w14:paraId="236FA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4DEB7F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422D5E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装配式机房、模块化机电安装</w:t>
            </w:r>
          </w:p>
        </w:tc>
        <w:tc>
          <w:tcPr>
            <w:tcW w:w="0" w:type="auto"/>
            <w:tcBorders>
              <w:tl2br w:val="nil"/>
              <w:tr2bl w:val="nil"/>
            </w:tcBorders>
            <w:shd w:val="clear" w:color="auto" w:fill="auto"/>
            <w:tcMar>
              <w:top w:w="96" w:type="dxa"/>
              <w:left w:w="96" w:type="dxa"/>
              <w:bottom w:w="96" w:type="dxa"/>
              <w:right w:w="96" w:type="dxa"/>
            </w:tcMar>
            <w:vAlign w:val="center"/>
          </w:tcPr>
          <w:p w14:paraId="09FCE3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0E420D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应用得1分；未应用不得分</w:t>
            </w:r>
          </w:p>
        </w:tc>
        <w:tc>
          <w:tcPr>
            <w:tcW w:w="1874" w:type="dxa"/>
            <w:tcBorders>
              <w:tl2br w:val="nil"/>
              <w:tr2bl w:val="nil"/>
            </w:tcBorders>
            <w:shd w:val="clear" w:color="auto" w:fill="auto"/>
            <w:tcMar>
              <w:top w:w="96" w:type="dxa"/>
              <w:left w:w="96" w:type="dxa"/>
              <w:bottom w:w="96" w:type="dxa"/>
              <w:right w:w="96" w:type="dxa"/>
            </w:tcMar>
            <w:vAlign w:val="center"/>
          </w:tcPr>
          <w:p w14:paraId="2A3E1B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图纸、现场照片等</w:t>
            </w:r>
          </w:p>
        </w:tc>
      </w:tr>
      <w:tr w14:paraId="6E7C4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01DD76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6317E4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机器人应用（焊接、安装、检测、巡检）</w:t>
            </w:r>
          </w:p>
        </w:tc>
        <w:tc>
          <w:tcPr>
            <w:tcW w:w="0" w:type="auto"/>
            <w:tcBorders>
              <w:tl2br w:val="nil"/>
              <w:tr2bl w:val="nil"/>
            </w:tcBorders>
            <w:shd w:val="clear" w:color="auto" w:fill="auto"/>
            <w:tcMar>
              <w:top w:w="96" w:type="dxa"/>
              <w:left w:w="96" w:type="dxa"/>
              <w:bottom w:w="96" w:type="dxa"/>
              <w:right w:w="96" w:type="dxa"/>
            </w:tcMar>
            <w:vAlign w:val="center"/>
          </w:tcPr>
          <w:p w14:paraId="7206216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0" w:type="auto"/>
            <w:tcBorders>
              <w:tl2br w:val="nil"/>
              <w:tr2bl w:val="nil"/>
            </w:tcBorders>
            <w:shd w:val="clear" w:color="auto" w:fill="auto"/>
            <w:tcMar>
              <w:top w:w="96" w:type="dxa"/>
              <w:left w:w="96" w:type="dxa"/>
              <w:bottom w:w="96" w:type="dxa"/>
              <w:right w:w="96" w:type="dxa"/>
            </w:tcMar>
            <w:vAlign w:val="center"/>
          </w:tcPr>
          <w:p w14:paraId="34113D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每道工序得0.5分，加满5分</w:t>
            </w:r>
          </w:p>
        </w:tc>
        <w:tc>
          <w:tcPr>
            <w:tcW w:w="1874" w:type="dxa"/>
            <w:tcBorders>
              <w:tl2br w:val="nil"/>
              <w:tr2bl w:val="nil"/>
            </w:tcBorders>
            <w:shd w:val="clear" w:color="auto" w:fill="auto"/>
            <w:tcMar>
              <w:top w:w="96" w:type="dxa"/>
              <w:left w:w="96" w:type="dxa"/>
              <w:bottom w:w="96" w:type="dxa"/>
              <w:right w:w="96" w:type="dxa"/>
            </w:tcMar>
            <w:vAlign w:val="center"/>
          </w:tcPr>
          <w:p w14:paraId="62FE13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作业清单、视频、记录等</w:t>
            </w:r>
          </w:p>
        </w:tc>
      </w:tr>
    </w:tbl>
    <w:p w14:paraId="6ED291FF">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2E2B5AA3">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3.3.6 装饰装修工程智能施工（6分）</w:t>
      </w:r>
    </w:p>
    <w:tbl>
      <w:tblPr>
        <w:tblStyle w:val="12"/>
        <w:tblW w:w="90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3431"/>
        <w:gridCol w:w="669"/>
        <w:gridCol w:w="2465"/>
        <w:gridCol w:w="2030"/>
      </w:tblGrid>
      <w:tr w14:paraId="047D4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299" w:type="dxa"/>
            <w:tcBorders>
              <w:tl2br w:val="nil"/>
              <w:tr2bl w:val="nil"/>
            </w:tcBorders>
            <w:shd w:val="clear" w:color="auto" w:fill="auto"/>
            <w:tcMar>
              <w:top w:w="96" w:type="dxa"/>
              <w:left w:w="96" w:type="dxa"/>
              <w:bottom w:w="96" w:type="dxa"/>
              <w:right w:w="96" w:type="dxa"/>
            </w:tcMar>
            <w:vAlign w:val="center"/>
          </w:tcPr>
          <w:p w14:paraId="48BCAC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794426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635963E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0" w:type="auto"/>
            <w:tcBorders>
              <w:tl2br w:val="nil"/>
              <w:tr2bl w:val="nil"/>
            </w:tcBorders>
            <w:shd w:val="clear" w:color="auto" w:fill="auto"/>
            <w:tcMar>
              <w:top w:w="96" w:type="dxa"/>
              <w:left w:w="96" w:type="dxa"/>
              <w:bottom w:w="96" w:type="dxa"/>
              <w:right w:w="96" w:type="dxa"/>
            </w:tcMar>
            <w:vAlign w:val="center"/>
          </w:tcPr>
          <w:p w14:paraId="1E96AC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0" w:type="auto"/>
            <w:tcBorders>
              <w:tl2br w:val="nil"/>
              <w:tr2bl w:val="nil"/>
            </w:tcBorders>
            <w:shd w:val="clear" w:color="auto" w:fill="auto"/>
            <w:tcMar>
              <w:top w:w="96" w:type="dxa"/>
              <w:left w:w="96" w:type="dxa"/>
              <w:bottom w:w="96" w:type="dxa"/>
              <w:right w:w="96" w:type="dxa"/>
            </w:tcMar>
            <w:vAlign w:val="center"/>
          </w:tcPr>
          <w:p w14:paraId="3C305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468DF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299" w:type="dxa"/>
            <w:tcBorders>
              <w:tl2br w:val="nil"/>
              <w:tr2bl w:val="nil"/>
            </w:tcBorders>
            <w:shd w:val="clear" w:color="auto" w:fill="auto"/>
            <w:tcMar>
              <w:top w:w="96" w:type="dxa"/>
              <w:left w:w="96" w:type="dxa"/>
              <w:bottom w:w="96" w:type="dxa"/>
              <w:right w:w="96" w:type="dxa"/>
            </w:tcMar>
            <w:vAlign w:val="center"/>
          </w:tcPr>
          <w:p w14:paraId="2B1DE1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6E48A3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BIM/AI排版、施工模拟、驱动工厂生产</w:t>
            </w:r>
          </w:p>
        </w:tc>
        <w:tc>
          <w:tcPr>
            <w:tcW w:w="0" w:type="auto"/>
            <w:tcBorders>
              <w:tl2br w:val="nil"/>
              <w:tr2bl w:val="nil"/>
            </w:tcBorders>
            <w:shd w:val="clear" w:color="auto" w:fill="auto"/>
            <w:tcMar>
              <w:top w:w="96" w:type="dxa"/>
              <w:left w:w="96" w:type="dxa"/>
              <w:bottom w:w="96" w:type="dxa"/>
              <w:right w:w="96" w:type="dxa"/>
            </w:tcMar>
            <w:vAlign w:val="center"/>
          </w:tcPr>
          <w:p w14:paraId="6C4BF4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15C7FF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实现得2分；未实现不得分</w:t>
            </w:r>
          </w:p>
        </w:tc>
        <w:tc>
          <w:tcPr>
            <w:tcW w:w="0" w:type="auto"/>
            <w:tcBorders>
              <w:tl2br w:val="nil"/>
              <w:tr2bl w:val="nil"/>
            </w:tcBorders>
            <w:shd w:val="clear" w:color="auto" w:fill="auto"/>
            <w:tcMar>
              <w:top w:w="96" w:type="dxa"/>
              <w:left w:w="96" w:type="dxa"/>
              <w:bottom w:w="96" w:type="dxa"/>
              <w:right w:w="96" w:type="dxa"/>
            </w:tcMar>
            <w:vAlign w:val="center"/>
          </w:tcPr>
          <w:p w14:paraId="2539D0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BIM模型、加工清单等</w:t>
            </w:r>
          </w:p>
        </w:tc>
      </w:tr>
      <w:tr w14:paraId="129B1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299" w:type="dxa"/>
            <w:tcBorders>
              <w:tl2br w:val="nil"/>
              <w:tr2bl w:val="nil"/>
            </w:tcBorders>
            <w:shd w:val="clear" w:color="auto" w:fill="auto"/>
            <w:tcMar>
              <w:top w:w="96" w:type="dxa"/>
              <w:left w:w="96" w:type="dxa"/>
              <w:bottom w:w="96" w:type="dxa"/>
              <w:right w:w="96" w:type="dxa"/>
            </w:tcMar>
            <w:vAlign w:val="center"/>
          </w:tcPr>
          <w:p w14:paraId="4B2E19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3B0402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智能检测、数据预警</w:t>
            </w:r>
          </w:p>
        </w:tc>
        <w:tc>
          <w:tcPr>
            <w:tcW w:w="0" w:type="auto"/>
            <w:tcBorders>
              <w:tl2br w:val="nil"/>
              <w:tr2bl w:val="nil"/>
            </w:tcBorders>
            <w:shd w:val="clear" w:color="auto" w:fill="auto"/>
            <w:tcMar>
              <w:top w:w="96" w:type="dxa"/>
              <w:left w:w="96" w:type="dxa"/>
              <w:bottom w:w="96" w:type="dxa"/>
              <w:right w:w="96" w:type="dxa"/>
            </w:tcMar>
            <w:vAlign w:val="center"/>
          </w:tcPr>
          <w:p w14:paraId="15A2D5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5F3D2B3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0" w:type="auto"/>
            <w:tcBorders>
              <w:tl2br w:val="nil"/>
              <w:tr2bl w:val="nil"/>
            </w:tcBorders>
            <w:shd w:val="clear" w:color="auto" w:fill="auto"/>
            <w:tcMar>
              <w:top w:w="96" w:type="dxa"/>
              <w:left w:w="96" w:type="dxa"/>
              <w:bottom w:w="96" w:type="dxa"/>
              <w:right w:w="96" w:type="dxa"/>
            </w:tcMar>
            <w:vAlign w:val="center"/>
          </w:tcPr>
          <w:p w14:paraId="3715A2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检测报告、数据记录等</w:t>
            </w:r>
          </w:p>
        </w:tc>
      </w:tr>
      <w:tr w14:paraId="680243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299" w:type="dxa"/>
            <w:tcBorders>
              <w:tl2br w:val="nil"/>
              <w:tr2bl w:val="nil"/>
            </w:tcBorders>
            <w:shd w:val="clear" w:color="auto" w:fill="auto"/>
            <w:tcMar>
              <w:top w:w="96" w:type="dxa"/>
              <w:left w:w="96" w:type="dxa"/>
              <w:bottom w:w="96" w:type="dxa"/>
              <w:right w:w="96" w:type="dxa"/>
            </w:tcMar>
            <w:vAlign w:val="center"/>
          </w:tcPr>
          <w:p w14:paraId="4E1152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4F33BD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VR/AR可视化展示</w:t>
            </w:r>
          </w:p>
        </w:tc>
        <w:tc>
          <w:tcPr>
            <w:tcW w:w="0" w:type="auto"/>
            <w:tcBorders>
              <w:tl2br w:val="nil"/>
              <w:tr2bl w:val="nil"/>
            </w:tcBorders>
            <w:shd w:val="clear" w:color="auto" w:fill="auto"/>
            <w:tcMar>
              <w:top w:w="96" w:type="dxa"/>
              <w:left w:w="96" w:type="dxa"/>
              <w:bottom w:w="96" w:type="dxa"/>
              <w:right w:w="96" w:type="dxa"/>
            </w:tcMar>
            <w:vAlign w:val="center"/>
          </w:tcPr>
          <w:p w14:paraId="79FFF2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29346A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实现得1分；未实现不得分</w:t>
            </w:r>
          </w:p>
        </w:tc>
        <w:tc>
          <w:tcPr>
            <w:tcW w:w="0" w:type="auto"/>
            <w:tcBorders>
              <w:tl2br w:val="nil"/>
              <w:tr2bl w:val="nil"/>
            </w:tcBorders>
            <w:shd w:val="clear" w:color="auto" w:fill="auto"/>
            <w:tcMar>
              <w:top w:w="96" w:type="dxa"/>
              <w:left w:w="96" w:type="dxa"/>
              <w:bottom w:w="96" w:type="dxa"/>
              <w:right w:w="96" w:type="dxa"/>
            </w:tcMar>
            <w:vAlign w:val="center"/>
          </w:tcPr>
          <w:p w14:paraId="3DD4CF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展示视频、效果文件等</w:t>
            </w:r>
          </w:p>
        </w:tc>
      </w:tr>
      <w:tr w14:paraId="424282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299" w:type="dxa"/>
            <w:tcBorders>
              <w:tl2br w:val="nil"/>
              <w:tr2bl w:val="nil"/>
            </w:tcBorders>
            <w:shd w:val="clear" w:color="auto" w:fill="auto"/>
            <w:tcMar>
              <w:top w:w="96" w:type="dxa"/>
              <w:left w:w="96" w:type="dxa"/>
              <w:bottom w:w="96" w:type="dxa"/>
              <w:right w:w="96" w:type="dxa"/>
            </w:tcMar>
            <w:vAlign w:val="center"/>
          </w:tcPr>
          <w:p w14:paraId="2A8388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0" w:type="auto"/>
            <w:tcBorders>
              <w:tl2br w:val="nil"/>
              <w:tr2bl w:val="nil"/>
            </w:tcBorders>
            <w:shd w:val="clear" w:color="auto" w:fill="auto"/>
            <w:tcMar>
              <w:top w:w="96" w:type="dxa"/>
              <w:left w:w="96" w:type="dxa"/>
              <w:bottom w:w="96" w:type="dxa"/>
              <w:right w:w="96" w:type="dxa"/>
            </w:tcMar>
            <w:vAlign w:val="center"/>
          </w:tcPr>
          <w:p w14:paraId="3C53CA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机器人应用（打磨、喷涂、铺贴、清扫）</w:t>
            </w:r>
          </w:p>
        </w:tc>
        <w:tc>
          <w:tcPr>
            <w:tcW w:w="0" w:type="auto"/>
            <w:tcBorders>
              <w:tl2br w:val="nil"/>
              <w:tr2bl w:val="nil"/>
            </w:tcBorders>
            <w:shd w:val="clear" w:color="auto" w:fill="auto"/>
            <w:tcMar>
              <w:top w:w="96" w:type="dxa"/>
              <w:left w:w="96" w:type="dxa"/>
              <w:bottom w:w="96" w:type="dxa"/>
              <w:right w:w="96" w:type="dxa"/>
            </w:tcMar>
            <w:vAlign w:val="center"/>
          </w:tcPr>
          <w:p w14:paraId="2721F2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5B4946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每道工序得0.5分，加满2分</w:t>
            </w:r>
          </w:p>
        </w:tc>
        <w:tc>
          <w:tcPr>
            <w:tcW w:w="0" w:type="auto"/>
            <w:tcBorders>
              <w:tl2br w:val="nil"/>
              <w:tr2bl w:val="nil"/>
            </w:tcBorders>
            <w:shd w:val="clear" w:color="auto" w:fill="auto"/>
            <w:tcMar>
              <w:top w:w="96" w:type="dxa"/>
              <w:left w:w="96" w:type="dxa"/>
              <w:bottom w:w="96" w:type="dxa"/>
              <w:right w:w="96" w:type="dxa"/>
            </w:tcMar>
            <w:vAlign w:val="center"/>
          </w:tcPr>
          <w:p w14:paraId="0732C68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视频、现场照片等</w:t>
            </w:r>
          </w:p>
        </w:tc>
      </w:tr>
    </w:tbl>
    <w:p w14:paraId="45587508">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p>
    <w:p w14:paraId="3B29FFBA">
      <w:pPr>
        <w:pStyle w:val="5"/>
        <w:keepNext w:val="0"/>
        <w:keepLines w:val="0"/>
        <w:pageBreakBefore w:val="0"/>
        <w:widowControl w:val="0"/>
        <w:kinsoku/>
        <w:wordWrap/>
        <w:overflowPunct/>
        <w:topLinePunct w:val="0"/>
        <w:autoSpaceDE/>
        <w:autoSpaceDN/>
        <w:bidi w:val="0"/>
        <w:adjustRightInd/>
        <w:snapToGrid/>
        <w:spacing w:before="0" w:after="0" w:line="574" w:lineRule="exact"/>
        <w:ind w:left="0" w:leftChars="0" w:right="0" w:firstLine="643" w:firstLineChars="200"/>
        <w:jc w:val="both"/>
        <w:textAlignment w:val="auto"/>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3.3.7 施工数字化交付（6分）</w:t>
      </w:r>
    </w:p>
    <w:tbl>
      <w:tblPr>
        <w:tblStyle w:val="12"/>
        <w:tblW w:w="91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252"/>
        <w:gridCol w:w="574"/>
        <w:gridCol w:w="4038"/>
        <w:gridCol w:w="1781"/>
      </w:tblGrid>
      <w:tr w14:paraId="25C90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310" w:type="dxa"/>
            <w:tcBorders>
              <w:tl2br w:val="nil"/>
              <w:tr2bl w:val="nil"/>
            </w:tcBorders>
            <w:shd w:val="clear" w:color="auto" w:fill="auto"/>
            <w:tcMar>
              <w:top w:w="96" w:type="dxa"/>
              <w:left w:w="96" w:type="dxa"/>
              <w:bottom w:w="96" w:type="dxa"/>
              <w:right w:w="96" w:type="dxa"/>
            </w:tcMar>
            <w:vAlign w:val="center"/>
          </w:tcPr>
          <w:p w14:paraId="54F244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12BDD9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评价内容</w:t>
            </w:r>
          </w:p>
        </w:tc>
        <w:tc>
          <w:tcPr>
            <w:tcW w:w="0" w:type="auto"/>
            <w:tcBorders>
              <w:tl2br w:val="nil"/>
              <w:tr2bl w:val="nil"/>
            </w:tcBorders>
            <w:shd w:val="clear" w:color="auto" w:fill="auto"/>
            <w:tcMar>
              <w:top w:w="96" w:type="dxa"/>
              <w:left w:w="96" w:type="dxa"/>
              <w:bottom w:w="96" w:type="dxa"/>
              <w:right w:w="96" w:type="dxa"/>
            </w:tcMar>
            <w:vAlign w:val="center"/>
          </w:tcPr>
          <w:p w14:paraId="3C86CC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0" w:type="auto"/>
            <w:tcBorders>
              <w:tl2br w:val="nil"/>
              <w:tr2bl w:val="nil"/>
            </w:tcBorders>
            <w:shd w:val="clear" w:color="auto" w:fill="auto"/>
            <w:tcMar>
              <w:top w:w="96" w:type="dxa"/>
              <w:left w:w="96" w:type="dxa"/>
              <w:bottom w:w="96" w:type="dxa"/>
              <w:right w:w="96" w:type="dxa"/>
            </w:tcMar>
            <w:vAlign w:val="center"/>
          </w:tcPr>
          <w:p w14:paraId="1411545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0" w:type="auto"/>
            <w:tcBorders>
              <w:tl2br w:val="nil"/>
              <w:tr2bl w:val="nil"/>
            </w:tcBorders>
            <w:shd w:val="clear" w:color="auto" w:fill="auto"/>
            <w:tcMar>
              <w:top w:w="96" w:type="dxa"/>
              <w:left w:w="96" w:type="dxa"/>
              <w:bottom w:w="96" w:type="dxa"/>
              <w:right w:w="96" w:type="dxa"/>
            </w:tcMar>
            <w:vAlign w:val="center"/>
          </w:tcPr>
          <w:p w14:paraId="487871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31FA0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10" w:type="dxa"/>
            <w:tcBorders>
              <w:tl2br w:val="nil"/>
              <w:tr2bl w:val="nil"/>
            </w:tcBorders>
            <w:shd w:val="clear" w:color="auto" w:fill="auto"/>
            <w:tcMar>
              <w:top w:w="96" w:type="dxa"/>
              <w:left w:w="96" w:type="dxa"/>
              <w:bottom w:w="96" w:type="dxa"/>
              <w:right w:w="96" w:type="dxa"/>
            </w:tcMar>
            <w:vAlign w:val="center"/>
          </w:tcPr>
          <w:p w14:paraId="2704E7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40D78F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BIM 模型数字化交付（几何 + 属性 + 精度）</w:t>
            </w:r>
          </w:p>
        </w:tc>
        <w:tc>
          <w:tcPr>
            <w:tcW w:w="0" w:type="auto"/>
            <w:tcBorders>
              <w:tl2br w:val="nil"/>
              <w:tr2bl w:val="nil"/>
            </w:tcBorders>
            <w:shd w:val="clear" w:color="auto" w:fill="auto"/>
            <w:tcMar>
              <w:top w:w="96" w:type="dxa"/>
              <w:left w:w="96" w:type="dxa"/>
              <w:bottom w:w="96" w:type="dxa"/>
              <w:right w:w="96" w:type="dxa"/>
            </w:tcMar>
            <w:vAlign w:val="center"/>
          </w:tcPr>
          <w:p w14:paraId="494645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005682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模型完整2分+符合要求1分（模型达到LOD350及以上、信息完整、图模一致为合格）</w:t>
            </w:r>
          </w:p>
        </w:tc>
        <w:tc>
          <w:tcPr>
            <w:tcW w:w="0" w:type="auto"/>
            <w:tcBorders>
              <w:tl2br w:val="nil"/>
              <w:tr2bl w:val="nil"/>
            </w:tcBorders>
            <w:shd w:val="clear" w:color="auto" w:fill="auto"/>
            <w:tcMar>
              <w:top w:w="96" w:type="dxa"/>
              <w:left w:w="96" w:type="dxa"/>
              <w:bottom w:w="96" w:type="dxa"/>
              <w:right w:w="96" w:type="dxa"/>
            </w:tcMar>
            <w:vAlign w:val="center"/>
          </w:tcPr>
          <w:p w14:paraId="31C636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交付模型、接收凭证等</w:t>
            </w:r>
          </w:p>
        </w:tc>
      </w:tr>
      <w:tr w14:paraId="51CE7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310" w:type="dxa"/>
            <w:tcBorders>
              <w:tl2br w:val="nil"/>
              <w:tr2bl w:val="nil"/>
            </w:tcBorders>
            <w:shd w:val="clear" w:color="auto" w:fill="auto"/>
            <w:tcMar>
              <w:top w:w="96" w:type="dxa"/>
              <w:left w:w="96" w:type="dxa"/>
              <w:bottom w:w="96" w:type="dxa"/>
              <w:right w:w="96" w:type="dxa"/>
            </w:tcMar>
            <w:vAlign w:val="center"/>
          </w:tcPr>
          <w:p w14:paraId="39E8FA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66E967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信息化平台、电子归档、电子签章</w:t>
            </w:r>
          </w:p>
        </w:tc>
        <w:tc>
          <w:tcPr>
            <w:tcW w:w="0" w:type="auto"/>
            <w:tcBorders>
              <w:tl2br w:val="nil"/>
              <w:tr2bl w:val="nil"/>
            </w:tcBorders>
            <w:shd w:val="clear" w:color="auto" w:fill="auto"/>
            <w:tcMar>
              <w:top w:w="96" w:type="dxa"/>
              <w:left w:w="96" w:type="dxa"/>
              <w:bottom w:w="96" w:type="dxa"/>
              <w:right w:w="96" w:type="dxa"/>
            </w:tcMar>
            <w:vAlign w:val="center"/>
          </w:tcPr>
          <w:p w14:paraId="127AA0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6B3F976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平台1分+归档1分+签章1分</w:t>
            </w:r>
          </w:p>
        </w:tc>
        <w:tc>
          <w:tcPr>
            <w:tcW w:w="0" w:type="auto"/>
            <w:tcBorders>
              <w:tl2br w:val="nil"/>
              <w:tr2bl w:val="nil"/>
            </w:tcBorders>
            <w:shd w:val="clear" w:color="auto" w:fill="auto"/>
            <w:tcMar>
              <w:top w:w="96" w:type="dxa"/>
              <w:left w:w="96" w:type="dxa"/>
              <w:bottom w:w="96" w:type="dxa"/>
              <w:right w:w="96" w:type="dxa"/>
            </w:tcMar>
            <w:vAlign w:val="center"/>
          </w:tcPr>
          <w:p w14:paraId="089B85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平台截图、归档清单、签章文件等</w:t>
            </w:r>
          </w:p>
        </w:tc>
      </w:tr>
    </w:tbl>
    <w:p w14:paraId="2C94276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08D407A2">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3.4 数据协同评价内容（5分）</w:t>
      </w:r>
    </w:p>
    <w:tbl>
      <w:tblPr>
        <w:tblStyle w:val="12"/>
        <w:tblW w:w="915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436"/>
        <w:gridCol w:w="1739"/>
        <w:gridCol w:w="630"/>
        <w:gridCol w:w="4637"/>
        <w:gridCol w:w="1717"/>
      </w:tblGrid>
      <w:tr w14:paraId="1C321C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36" w:type="dxa"/>
            <w:tcBorders>
              <w:tl2br w:val="nil"/>
              <w:tr2bl w:val="nil"/>
            </w:tcBorders>
            <w:shd w:val="clear" w:color="auto" w:fill="auto"/>
            <w:tcMar>
              <w:top w:w="96" w:type="dxa"/>
              <w:left w:w="96" w:type="dxa"/>
              <w:bottom w:w="96" w:type="dxa"/>
              <w:right w:w="96" w:type="dxa"/>
            </w:tcMar>
            <w:vAlign w:val="center"/>
          </w:tcPr>
          <w:p w14:paraId="0F7BDD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1739" w:type="dxa"/>
            <w:tcBorders>
              <w:tl2br w:val="nil"/>
              <w:tr2bl w:val="nil"/>
            </w:tcBorders>
            <w:shd w:val="clear" w:color="auto" w:fill="auto"/>
            <w:tcMar>
              <w:top w:w="96" w:type="dxa"/>
              <w:left w:w="96" w:type="dxa"/>
              <w:bottom w:w="96" w:type="dxa"/>
              <w:right w:w="96" w:type="dxa"/>
            </w:tcMar>
            <w:vAlign w:val="center"/>
          </w:tcPr>
          <w:p w14:paraId="15A7B2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二级指标</w:t>
            </w:r>
          </w:p>
        </w:tc>
        <w:tc>
          <w:tcPr>
            <w:tcW w:w="630" w:type="dxa"/>
            <w:tcBorders>
              <w:tl2br w:val="nil"/>
              <w:tr2bl w:val="nil"/>
            </w:tcBorders>
            <w:shd w:val="clear" w:color="auto" w:fill="auto"/>
            <w:tcMar>
              <w:top w:w="96" w:type="dxa"/>
              <w:left w:w="96" w:type="dxa"/>
              <w:bottom w:w="96" w:type="dxa"/>
              <w:right w:w="96" w:type="dxa"/>
            </w:tcMar>
            <w:vAlign w:val="center"/>
          </w:tcPr>
          <w:p w14:paraId="11E5724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4637" w:type="dxa"/>
            <w:tcBorders>
              <w:tl2br w:val="nil"/>
              <w:tr2bl w:val="nil"/>
            </w:tcBorders>
            <w:shd w:val="clear" w:color="auto" w:fill="auto"/>
            <w:tcMar>
              <w:top w:w="96" w:type="dxa"/>
              <w:left w:w="96" w:type="dxa"/>
              <w:bottom w:w="96" w:type="dxa"/>
              <w:right w:w="96" w:type="dxa"/>
            </w:tcMar>
            <w:vAlign w:val="center"/>
          </w:tcPr>
          <w:p w14:paraId="658F2D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1717" w:type="dxa"/>
            <w:tcBorders>
              <w:tl2br w:val="nil"/>
              <w:tr2bl w:val="nil"/>
            </w:tcBorders>
            <w:shd w:val="clear" w:color="auto" w:fill="auto"/>
            <w:tcMar>
              <w:top w:w="96" w:type="dxa"/>
              <w:left w:w="96" w:type="dxa"/>
              <w:bottom w:w="96" w:type="dxa"/>
              <w:right w:w="96" w:type="dxa"/>
            </w:tcMar>
            <w:vAlign w:val="center"/>
          </w:tcPr>
          <w:p w14:paraId="60272A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03B37F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6" w:type="dxa"/>
            <w:tcBorders>
              <w:tl2br w:val="nil"/>
              <w:tr2bl w:val="nil"/>
            </w:tcBorders>
            <w:shd w:val="clear" w:color="auto" w:fill="auto"/>
            <w:tcMar>
              <w:top w:w="96" w:type="dxa"/>
              <w:left w:w="96" w:type="dxa"/>
              <w:bottom w:w="96" w:type="dxa"/>
              <w:right w:w="96" w:type="dxa"/>
            </w:tcMar>
            <w:vAlign w:val="center"/>
          </w:tcPr>
          <w:p w14:paraId="3F5BF5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1739" w:type="dxa"/>
            <w:tcBorders>
              <w:tl2br w:val="nil"/>
              <w:tr2bl w:val="nil"/>
            </w:tcBorders>
            <w:shd w:val="clear" w:color="auto" w:fill="auto"/>
            <w:tcMar>
              <w:top w:w="96" w:type="dxa"/>
              <w:left w:w="96" w:type="dxa"/>
              <w:bottom w:w="96" w:type="dxa"/>
              <w:right w:w="96" w:type="dxa"/>
            </w:tcMar>
            <w:vAlign w:val="center"/>
          </w:tcPr>
          <w:p w14:paraId="374A7B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多方协同平台</w:t>
            </w:r>
          </w:p>
        </w:tc>
        <w:tc>
          <w:tcPr>
            <w:tcW w:w="630" w:type="dxa"/>
            <w:tcBorders>
              <w:tl2br w:val="nil"/>
              <w:tr2bl w:val="nil"/>
            </w:tcBorders>
            <w:shd w:val="clear" w:color="auto" w:fill="auto"/>
            <w:tcMar>
              <w:top w:w="96" w:type="dxa"/>
              <w:left w:w="96" w:type="dxa"/>
              <w:bottom w:w="96" w:type="dxa"/>
              <w:right w:w="96" w:type="dxa"/>
            </w:tcMar>
            <w:vAlign w:val="center"/>
          </w:tcPr>
          <w:p w14:paraId="747B96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4637" w:type="dxa"/>
            <w:tcBorders>
              <w:tl2br w:val="nil"/>
              <w:tr2bl w:val="nil"/>
            </w:tcBorders>
            <w:shd w:val="clear" w:color="auto" w:fill="auto"/>
            <w:tcMar>
              <w:top w:w="96" w:type="dxa"/>
              <w:left w:w="96" w:type="dxa"/>
              <w:bottom w:w="96" w:type="dxa"/>
              <w:right w:w="96" w:type="dxa"/>
            </w:tcMar>
            <w:vAlign w:val="center"/>
          </w:tcPr>
          <w:p w14:paraId="60284D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建设/设计/施工/监理四方协同3分；三方协同2分；两方协同1.5分；单方使用0分</w:t>
            </w:r>
          </w:p>
        </w:tc>
        <w:tc>
          <w:tcPr>
            <w:tcW w:w="1717" w:type="dxa"/>
            <w:tcBorders>
              <w:tl2br w:val="nil"/>
              <w:tr2bl w:val="nil"/>
            </w:tcBorders>
            <w:shd w:val="clear" w:color="auto" w:fill="auto"/>
            <w:tcMar>
              <w:top w:w="96" w:type="dxa"/>
              <w:left w:w="96" w:type="dxa"/>
              <w:bottom w:w="96" w:type="dxa"/>
              <w:right w:w="96" w:type="dxa"/>
            </w:tcMar>
            <w:vAlign w:val="center"/>
          </w:tcPr>
          <w:p w14:paraId="78979E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平台截图、协同日志等</w:t>
            </w:r>
          </w:p>
        </w:tc>
      </w:tr>
      <w:tr w14:paraId="74E79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6" w:type="dxa"/>
            <w:tcBorders>
              <w:tl2br w:val="nil"/>
              <w:tr2bl w:val="nil"/>
            </w:tcBorders>
            <w:shd w:val="clear" w:color="auto" w:fill="auto"/>
            <w:tcMar>
              <w:top w:w="96" w:type="dxa"/>
              <w:left w:w="96" w:type="dxa"/>
              <w:bottom w:w="96" w:type="dxa"/>
              <w:right w:w="96" w:type="dxa"/>
            </w:tcMar>
            <w:vAlign w:val="center"/>
          </w:tcPr>
          <w:p w14:paraId="2BB15C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1739" w:type="dxa"/>
            <w:tcBorders>
              <w:tl2br w:val="nil"/>
              <w:tr2bl w:val="nil"/>
            </w:tcBorders>
            <w:shd w:val="clear" w:color="auto" w:fill="auto"/>
            <w:tcMar>
              <w:top w:w="96" w:type="dxa"/>
              <w:left w:w="96" w:type="dxa"/>
              <w:bottom w:w="96" w:type="dxa"/>
              <w:right w:w="96" w:type="dxa"/>
            </w:tcMar>
            <w:vAlign w:val="center"/>
          </w:tcPr>
          <w:p w14:paraId="51A6F7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全链条数据贯通</w:t>
            </w:r>
          </w:p>
        </w:tc>
        <w:tc>
          <w:tcPr>
            <w:tcW w:w="630" w:type="dxa"/>
            <w:tcBorders>
              <w:tl2br w:val="nil"/>
              <w:tr2bl w:val="nil"/>
            </w:tcBorders>
            <w:shd w:val="clear" w:color="auto" w:fill="auto"/>
            <w:tcMar>
              <w:top w:w="96" w:type="dxa"/>
              <w:left w:w="96" w:type="dxa"/>
              <w:bottom w:w="96" w:type="dxa"/>
              <w:right w:w="96" w:type="dxa"/>
            </w:tcMar>
            <w:vAlign w:val="center"/>
          </w:tcPr>
          <w:p w14:paraId="02809B4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4637" w:type="dxa"/>
            <w:tcBorders>
              <w:tl2br w:val="nil"/>
              <w:tr2bl w:val="nil"/>
            </w:tcBorders>
            <w:shd w:val="clear" w:color="auto" w:fill="auto"/>
            <w:tcMar>
              <w:top w:w="96" w:type="dxa"/>
              <w:left w:w="96" w:type="dxa"/>
              <w:bottom w:w="96" w:type="dxa"/>
              <w:right w:w="96" w:type="dxa"/>
            </w:tcMar>
            <w:vAlign w:val="center"/>
          </w:tcPr>
          <w:p w14:paraId="1E1807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模型一致1分+可流转追溯1分</w:t>
            </w:r>
          </w:p>
        </w:tc>
        <w:tc>
          <w:tcPr>
            <w:tcW w:w="1717" w:type="dxa"/>
            <w:tcBorders>
              <w:tl2br w:val="nil"/>
              <w:tr2bl w:val="nil"/>
            </w:tcBorders>
            <w:shd w:val="clear" w:color="auto" w:fill="auto"/>
            <w:tcMar>
              <w:top w:w="96" w:type="dxa"/>
              <w:left w:w="96" w:type="dxa"/>
              <w:bottom w:w="96" w:type="dxa"/>
              <w:right w:w="96" w:type="dxa"/>
            </w:tcMar>
            <w:vAlign w:val="center"/>
          </w:tcPr>
          <w:p w14:paraId="31B340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流转记录、一致性报告</w:t>
            </w:r>
          </w:p>
        </w:tc>
      </w:tr>
    </w:tbl>
    <w:p w14:paraId="39EA6B5E">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5BA465EA">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3.5 综合效益评价内容（5分）</w:t>
      </w:r>
    </w:p>
    <w:tbl>
      <w:tblPr>
        <w:tblStyle w:val="12"/>
        <w:tblW w:w="90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474"/>
        <w:gridCol w:w="2720"/>
        <w:gridCol w:w="634"/>
        <w:gridCol w:w="2837"/>
        <w:gridCol w:w="2420"/>
      </w:tblGrid>
      <w:tr w14:paraId="51646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433" w:type="dxa"/>
            <w:tcBorders>
              <w:tl2br w:val="nil"/>
              <w:tr2bl w:val="nil"/>
            </w:tcBorders>
            <w:shd w:val="clear" w:color="auto" w:fill="auto"/>
            <w:tcMar>
              <w:top w:w="96" w:type="dxa"/>
              <w:left w:w="96" w:type="dxa"/>
              <w:bottom w:w="96" w:type="dxa"/>
              <w:right w:w="96" w:type="dxa"/>
            </w:tcMar>
            <w:vAlign w:val="center"/>
          </w:tcPr>
          <w:p w14:paraId="16873C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36C472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二级指标</w:t>
            </w:r>
          </w:p>
        </w:tc>
        <w:tc>
          <w:tcPr>
            <w:tcW w:w="0" w:type="auto"/>
            <w:tcBorders>
              <w:tl2br w:val="nil"/>
              <w:tr2bl w:val="nil"/>
            </w:tcBorders>
            <w:shd w:val="clear" w:color="auto" w:fill="auto"/>
            <w:tcMar>
              <w:top w:w="96" w:type="dxa"/>
              <w:left w:w="96" w:type="dxa"/>
              <w:bottom w:w="96" w:type="dxa"/>
              <w:right w:w="96" w:type="dxa"/>
            </w:tcMar>
            <w:vAlign w:val="center"/>
          </w:tcPr>
          <w:p w14:paraId="55F00FF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分值</w:t>
            </w:r>
          </w:p>
        </w:tc>
        <w:tc>
          <w:tcPr>
            <w:tcW w:w="2837" w:type="dxa"/>
            <w:tcBorders>
              <w:tl2br w:val="nil"/>
              <w:tr2bl w:val="nil"/>
            </w:tcBorders>
            <w:shd w:val="clear" w:color="auto" w:fill="auto"/>
            <w:tcMar>
              <w:top w:w="96" w:type="dxa"/>
              <w:left w:w="96" w:type="dxa"/>
              <w:bottom w:w="96" w:type="dxa"/>
              <w:right w:w="96" w:type="dxa"/>
            </w:tcMar>
            <w:vAlign w:val="center"/>
          </w:tcPr>
          <w:p w14:paraId="1CD210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c>
          <w:tcPr>
            <w:tcW w:w="2420" w:type="dxa"/>
            <w:tcBorders>
              <w:tl2br w:val="nil"/>
              <w:tr2bl w:val="nil"/>
            </w:tcBorders>
            <w:shd w:val="clear" w:color="auto" w:fill="auto"/>
            <w:tcMar>
              <w:top w:w="96" w:type="dxa"/>
              <w:left w:w="96" w:type="dxa"/>
              <w:bottom w:w="96" w:type="dxa"/>
              <w:right w:w="96" w:type="dxa"/>
            </w:tcMar>
            <w:vAlign w:val="center"/>
          </w:tcPr>
          <w:p w14:paraId="0FB2232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证明材料</w:t>
            </w:r>
          </w:p>
        </w:tc>
      </w:tr>
      <w:tr w14:paraId="7011F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6C16E6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0562BF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经济效益（工期、成本、返工率）</w:t>
            </w:r>
          </w:p>
        </w:tc>
        <w:tc>
          <w:tcPr>
            <w:tcW w:w="0" w:type="auto"/>
            <w:tcBorders>
              <w:tl2br w:val="nil"/>
              <w:tr2bl w:val="nil"/>
            </w:tcBorders>
            <w:shd w:val="clear" w:color="auto" w:fill="auto"/>
            <w:tcMar>
              <w:top w:w="96" w:type="dxa"/>
              <w:left w:w="96" w:type="dxa"/>
              <w:bottom w:w="96" w:type="dxa"/>
              <w:right w:w="96" w:type="dxa"/>
            </w:tcMar>
            <w:vAlign w:val="center"/>
          </w:tcPr>
          <w:p w14:paraId="2E1174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837" w:type="dxa"/>
            <w:tcBorders>
              <w:tl2br w:val="nil"/>
              <w:tr2bl w:val="nil"/>
            </w:tcBorders>
            <w:shd w:val="clear" w:color="auto" w:fill="auto"/>
            <w:tcMar>
              <w:top w:w="96" w:type="dxa"/>
              <w:left w:w="96" w:type="dxa"/>
              <w:bottom w:w="96" w:type="dxa"/>
              <w:right w:w="96" w:type="dxa"/>
            </w:tcMar>
            <w:vAlign w:val="center"/>
          </w:tcPr>
          <w:p w14:paraId="0EE502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两项及以上改善得2分；一项改善得1分</w:t>
            </w:r>
          </w:p>
        </w:tc>
        <w:tc>
          <w:tcPr>
            <w:tcW w:w="2420" w:type="dxa"/>
            <w:tcBorders>
              <w:tl2br w:val="nil"/>
              <w:tr2bl w:val="nil"/>
            </w:tcBorders>
            <w:shd w:val="clear" w:color="auto" w:fill="auto"/>
            <w:tcMar>
              <w:top w:w="96" w:type="dxa"/>
              <w:left w:w="96" w:type="dxa"/>
              <w:bottom w:w="96" w:type="dxa"/>
              <w:right w:w="96" w:type="dxa"/>
            </w:tcMar>
            <w:vAlign w:val="center"/>
          </w:tcPr>
          <w:p w14:paraId="55175F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对比报告、工期 / 结算资料等</w:t>
            </w:r>
          </w:p>
        </w:tc>
      </w:tr>
      <w:tr w14:paraId="288397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01527D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7A192AF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安全质量效益（事故下降、质量提升）</w:t>
            </w:r>
          </w:p>
        </w:tc>
        <w:tc>
          <w:tcPr>
            <w:tcW w:w="0" w:type="auto"/>
            <w:tcBorders>
              <w:tl2br w:val="nil"/>
              <w:tr2bl w:val="nil"/>
            </w:tcBorders>
            <w:shd w:val="clear" w:color="auto" w:fill="auto"/>
            <w:tcMar>
              <w:top w:w="96" w:type="dxa"/>
              <w:left w:w="96" w:type="dxa"/>
              <w:bottom w:w="96" w:type="dxa"/>
              <w:right w:w="96" w:type="dxa"/>
            </w:tcMar>
            <w:vAlign w:val="center"/>
          </w:tcPr>
          <w:p w14:paraId="125120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2837" w:type="dxa"/>
            <w:tcBorders>
              <w:tl2br w:val="nil"/>
              <w:tr2bl w:val="nil"/>
            </w:tcBorders>
            <w:shd w:val="clear" w:color="auto" w:fill="auto"/>
            <w:tcMar>
              <w:top w:w="96" w:type="dxa"/>
              <w:left w:w="96" w:type="dxa"/>
              <w:bottom w:w="96" w:type="dxa"/>
              <w:right w:w="96" w:type="dxa"/>
            </w:tcMar>
            <w:vAlign w:val="center"/>
          </w:tcPr>
          <w:p w14:paraId="5C7546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安全管控1分 + 质量提升1分</w:t>
            </w:r>
          </w:p>
        </w:tc>
        <w:tc>
          <w:tcPr>
            <w:tcW w:w="2420" w:type="dxa"/>
            <w:tcBorders>
              <w:tl2br w:val="nil"/>
              <w:tr2bl w:val="nil"/>
            </w:tcBorders>
            <w:shd w:val="clear" w:color="auto" w:fill="auto"/>
            <w:tcMar>
              <w:top w:w="96" w:type="dxa"/>
              <w:left w:w="96" w:type="dxa"/>
              <w:bottom w:w="96" w:type="dxa"/>
              <w:right w:w="96" w:type="dxa"/>
            </w:tcMar>
            <w:vAlign w:val="center"/>
          </w:tcPr>
          <w:p w14:paraId="7830D5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安全记录、检测报告等</w:t>
            </w:r>
          </w:p>
        </w:tc>
      </w:tr>
      <w:tr w14:paraId="31900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433" w:type="dxa"/>
            <w:tcBorders>
              <w:tl2br w:val="nil"/>
              <w:tr2bl w:val="nil"/>
            </w:tcBorders>
            <w:shd w:val="clear" w:color="auto" w:fill="auto"/>
            <w:tcMar>
              <w:top w:w="96" w:type="dxa"/>
              <w:left w:w="96" w:type="dxa"/>
              <w:bottom w:w="96" w:type="dxa"/>
              <w:right w:w="96" w:type="dxa"/>
            </w:tcMar>
            <w:vAlign w:val="center"/>
          </w:tcPr>
          <w:p w14:paraId="3FBCCD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4A8F62D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绿色低碳效益（节材、节水、减排）</w:t>
            </w:r>
          </w:p>
        </w:tc>
        <w:tc>
          <w:tcPr>
            <w:tcW w:w="0" w:type="auto"/>
            <w:tcBorders>
              <w:tl2br w:val="nil"/>
              <w:tr2bl w:val="nil"/>
            </w:tcBorders>
            <w:shd w:val="clear" w:color="auto" w:fill="auto"/>
            <w:tcMar>
              <w:top w:w="96" w:type="dxa"/>
              <w:left w:w="96" w:type="dxa"/>
              <w:bottom w:w="96" w:type="dxa"/>
              <w:right w:w="96" w:type="dxa"/>
            </w:tcMar>
            <w:vAlign w:val="center"/>
          </w:tcPr>
          <w:p w14:paraId="42109A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2837" w:type="dxa"/>
            <w:tcBorders>
              <w:tl2br w:val="nil"/>
              <w:tr2bl w:val="nil"/>
            </w:tcBorders>
            <w:shd w:val="clear" w:color="auto" w:fill="auto"/>
            <w:tcMar>
              <w:top w:w="96" w:type="dxa"/>
              <w:left w:w="96" w:type="dxa"/>
              <w:bottom w:w="96" w:type="dxa"/>
              <w:right w:w="96" w:type="dxa"/>
            </w:tcMar>
            <w:vAlign w:val="center"/>
          </w:tcPr>
          <w:p w14:paraId="398C3B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实现一项及以上得1分</w:t>
            </w:r>
          </w:p>
        </w:tc>
        <w:tc>
          <w:tcPr>
            <w:tcW w:w="2420" w:type="dxa"/>
            <w:tcBorders>
              <w:tl2br w:val="nil"/>
              <w:tr2bl w:val="nil"/>
            </w:tcBorders>
            <w:shd w:val="clear" w:color="auto" w:fill="auto"/>
            <w:tcMar>
              <w:top w:w="96" w:type="dxa"/>
              <w:left w:w="96" w:type="dxa"/>
              <w:bottom w:w="96" w:type="dxa"/>
              <w:right w:w="96" w:type="dxa"/>
            </w:tcMar>
            <w:vAlign w:val="center"/>
          </w:tcPr>
          <w:p w14:paraId="2F9D5F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default"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能耗记录、减排证明等</w:t>
            </w:r>
          </w:p>
        </w:tc>
      </w:tr>
    </w:tbl>
    <w:p w14:paraId="20F8AF78">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53179861">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3650433F">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08722FB2">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p>
    <w:p w14:paraId="2328E500">
      <w:pPr>
        <w:pageBreakBefore w:val="0"/>
        <w:widowControl w:val="0"/>
        <w:numPr>
          <w:ilvl w:val="0"/>
          <w:numId w:val="0"/>
        </w:numPr>
        <w:kinsoku/>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楷体" w:cs="Times New Roman"/>
          <w:spacing w:val="0"/>
          <w:kern w:val="2"/>
          <w:sz w:val="32"/>
          <w:szCs w:val="32"/>
          <w:lang w:val="en-US" w:eastAsia="zh-CN" w:bidi="ar-SA"/>
        </w:rPr>
      </w:pPr>
      <w:r>
        <w:rPr>
          <w:rFonts w:hint="eastAsia" w:ascii="Times New Roman" w:hAnsi="Times New Roman" w:eastAsia="楷体" w:cs="Times New Roman"/>
          <w:spacing w:val="0"/>
          <w:kern w:val="2"/>
          <w:sz w:val="32"/>
          <w:szCs w:val="32"/>
          <w:lang w:val="en-US" w:eastAsia="zh-CN" w:bidi="ar-SA"/>
        </w:rPr>
        <w:t>3.6 创新加分（≤5分）</w:t>
      </w:r>
    </w:p>
    <w:tbl>
      <w:tblPr>
        <w:tblStyle w:val="12"/>
        <w:tblW w:w="91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517"/>
        <w:gridCol w:w="5333"/>
        <w:gridCol w:w="1089"/>
        <w:gridCol w:w="2180"/>
      </w:tblGrid>
      <w:tr w14:paraId="5BD53C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blHeader/>
          <w:jc w:val="center"/>
        </w:trPr>
        <w:tc>
          <w:tcPr>
            <w:tcW w:w="517" w:type="dxa"/>
            <w:tcBorders>
              <w:tl2br w:val="nil"/>
              <w:tr2bl w:val="nil"/>
            </w:tcBorders>
            <w:shd w:val="clear" w:color="auto" w:fill="auto"/>
            <w:tcMar>
              <w:top w:w="96" w:type="dxa"/>
              <w:left w:w="96" w:type="dxa"/>
              <w:bottom w:w="96" w:type="dxa"/>
              <w:right w:w="96" w:type="dxa"/>
            </w:tcMar>
            <w:vAlign w:val="center"/>
          </w:tcPr>
          <w:p w14:paraId="1D7A62D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序号</w:t>
            </w:r>
          </w:p>
        </w:tc>
        <w:tc>
          <w:tcPr>
            <w:tcW w:w="0" w:type="auto"/>
            <w:tcBorders>
              <w:tl2br w:val="nil"/>
              <w:tr2bl w:val="nil"/>
            </w:tcBorders>
            <w:shd w:val="clear" w:color="auto" w:fill="auto"/>
            <w:tcMar>
              <w:top w:w="96" w:type="dxa"/>
              <w:left w:w="96" w:type="dxa"/>
              <w:bottom w:w="96" w:type="dxa"/>
              <w:right w:w="96" w:type="dxa"/>
            </w:tcMar>
            <w:vAlign w:val="center"/>
          </w:tcPr>
          <w:p w14:paraId="6C06F3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加分事项</w:t>
            </w:r>
          </w:p>
        </w:tc>
        <w:tc>
          <w:tcPr>
            <w:tcW w:w="0" w:type="auto"/>
            <w:tcBorders>
              <w:tl2br w:val="nil"/>
              <w:tr2bl w:val="nil"/>
            </w:tcBorders>
            <w:shd w:val="clear" w:color="auto" w:fill="auto"/>
            <w:tcMar>
              <w:top w:w="96" w:type="dxa"/>
              <w:left w:w="96" w:type="dxa"/>
              <w:bottom w:w="96" w:type="dxa"/>
              <w:right w:w="96" w:type="dxa"/>
            </w:tcMar>
            <w:vAlign w:val="center"/>
          </w:tcPr>
          <w:p w14:paraId="7A683C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加分</w:t>
            </w:r>
          </w:p>
        </w:tc>
        <w:tc>
          <w:tcPr>
            <w:tcW w:w="0" w:type="auto"/>
            <w:tcBorders>
              <w:tl2br w:val="nil"/>
              <w:tr2bl w:val="nil"/>
            </w:tcBorders>
            <w:shd w:val="clear" w:color="auto" w:fill="auto"/>
            <w:tcMar>
              <w:top w:w="96" w:type="dxa"/>
              <w:left w:w="96" w:type="dxa"/>
              <w:bottom w:w="96" w:type="dxa"/>
              <w:right w:w="96" w:type="dxa"/>
            </w:tcMar>
            <w:vAlign w:val="center"/>
          </w:tcPr>
          <w:p w14:paraId="47550E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Regular" w:hAnsi="Times New Roman Regular" w:eastAsia="仿宋_GB2312" w:cs="Times New Roman Regular"/>
                <w:b/>
                <w:bCs/>
                <w:kern w:val="2"/>
                <w:sz w:val="28"/>
                <w:szCs w:val="28"/>
                <w:u w:val="none"/>
                <w:lang w:val="en-US" w:eastAsia="zh-CN" w:bidi="ar-SA"/>
              </w:rPr>
            </w:pPr>
            <w:r>
              <w:rPr>
                <w:rFonts w:hint="eastAsia" w:ascii="Times New Roman Regular" w:hAnsi="Times New Roman Regular" w:eastAsia="仿宋_GB2312" w:cs="Times New Roman Regular"/>
                <w:b/>
                <w:bCs/>
                <w:kern w:val="2"/>
                <w:sz w:val="28"/>
                <w:szCs w:val="28"/>
                <w:u w:val="none"/>
                <w:lang w:val="en-US" w:eastAsia="zh-CN" w:bidi="ar-SA"/>
              </w:rPr>
              <w:t>得分标准</w:t>
            </w:r>
          </w:p>
        </w:tc>
      </w:tr>
      <w:tr w14:paraId="4AD09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4AF179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0E1ADD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首台套智能装备/建筑机器人本市首次应用</w:t>
            </w:r>
          </w:p>
        </w:tc>
        <w:tc>
          <w:tcPr>
            <w:tcW w:w="0" w:type="auto"/>
            <w:tcBorders>
              <w:tl2br w:val="nil"/>
              <w:tr2bl w:val="nil"/>
            </w:tcBorders>
            <w:shd w:val="clear" w:color="auto" w:fill="auto"/>
            <w:tcMar>
              <w:top w:w="96" w:type="dxa"/>
              <w:left w:w="96" w:type="dxa"/>
              <w:bottom w:w="96" w:type="dxa"/>
              <w:right w:w="96" w:type="dxa"/>
            </w:tcMar>
            <w:vAlign w:val="center"/>
          </w:tcPr>
          <w:p w14:paraId="565E8C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05F0F1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实际应用得2分</w:t>
            </w:r>
          </w:p>
        </w:tc>
      </w:tr>
      <w:tr w14:paraId="5F7487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140FCD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639409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智能建造相关发明专利</w:t>
            </w:r>
          </w:p>
        </w:tc>
        <w:tc>
          <w:tcPr>
            <w:tcW w:w="0" w:type="auto"/>
            <w:tcBorders>
              <w:tl2br w:val="nil"/>
              <w:tr2bl w:val="nil"/>
            </w:tcBorders>
            <w:shd w:val="clear" w:color="auto" w:fill="auto"/>
            <w:tcMar>
              <w:top w:w="96" w:type="dxa"/>
              <w:left w:w="96" w:type="dxa"/>
              <w:bottom w:w="96" w:type="dxa"/>
              <w:right w:w="96" w:type="dxa"/>
            </w:tcMar>
            <w:vAlign w:val="center"/>
          </w:tcPr>
          <w:p w14:paraId="240D55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+1/项</w:t>
            </w:r>
          </w:p>
        </w:tc>
        <w:tc>
          <w:tcPr>
            <w:tcW w:w="0" w:type="auto"/>
            <w:tcBorders>
              <w:tl2br w:val="nil"/>
              <w:tr2bl w:val="nil"/>
            </w:tcBorders>
            <w:shd w:val="clear" w:color="auto" w:fill="auto"/>
            <w:tcMar>
              <w:top w:w="96" w:type="dxa"/>
              <w:left w:w="96" w:type="dxa"/>
              <w:bottom w:w="96" w:type="dxa"/>
              <w:right w:w="96" w:type="dxa"/>
            </w:tcMar>
            <w:vAlign w:val="center"/>
          </w:tcPr>
          <w:p w14:paraId="4BE17A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最多加2分</w:t>
            </w:r>
          </w:p>
        </w:tc>
      </w:tr>
      <w:tr w14:paraId="01C29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7575BE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3</w:t>
            </w:r>
          </w:p>
        </w:tc>
        <w:tc>
          <w:tcPr>
            <w:tcW w:w="0" w:type="auto"/>
            <w:tcBorders>
              <w:tl2br w:val="nil"/>
              <w:tr2bl w:val="nil"/>
            </w:tcBorders>
            <w:shd w:val="clear" w:color="auto" w:fill="auto"/>
            <w:tcMar>
              <w:top w:w="96" w:type="dxa"/>
              <w:left w:w="96" w:type="dxa"/>
              <w:bottom w:w="96" w:type="dxa"/>
              <w:right w:w="96" w:type="dxa"/>
            </w:tcMar>
            <w:vAlign w:val="center"/>
          </w:tcPr>
          <w:p w14:paraId="0AD93C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智能建造相关软件著作权</w:t>
            </w:r>
          </w:p>
        </w:tc>
        <w:tc>
          <w:tcPr>
            <w:tcW w:w="0" w:type="auto"/>
            <w:tcBorders>
              <w:tl2br w:val="nil"/>
              <w:tr2bl w:val="nil"/>
            </w:tcBorders>
            <w:shd w:val="clear" w:color="auto" w:fill="auto"/>
            <w:tcMar>
              <w:top w:w="96" w:type="dxa"/>
              <w:left w:w="96" w:type="dxa"/>
              <w:bottom w:w="96" w:type="dxa"/>
              <w:right w:w="96" w:type="dxa"/>
            </w:tcMar>
            <w:vAlign w:val="center"/>
          </w:tcPr>
          <w:p w14:paraId="004C49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+0.5/项</w:t>
            </w:r>
          </w:p>
        </w:tc>
        <w:tc>
          <w:tcPr>
            <w:tcW w:w="0" w:type="auto"/>
            <w:tcBorders>
              <w:tl2br w:val="nil"/>
              <w:tr2bl w:val="nil"/>
            </w:tcBorders>
            <w:shd w:val="clear" w:color="auto" w:fill="auto"/>
            <w:tcMar>
              <w:top w:w="96" w:type="dxa"/>
              <w:left w:w="96" w:type="dxa"/>
              <w:bottom w:w="96" w:type="dxa"/>
              <w:right w:w="96" w:type="dxa"/>
            </w:tcMar>
            <w:vAlign w:val="center"/>
          </w:tcPr>
          <w:p w14:paraId="120C58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最多加1分</w:t>
            </w:r>
          </w:p>
        </w:tc>
      </w:tr>
      <w:tr w14:paraId="5A75E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072879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4</w:t>
            </w:r>
          </w:p>
        </w:tc>
        <w:tc>
          <w:tcPr>
            <w:tcW w:w="0" w:type="auto"/>
            <w:tcBorders>
              <w:tl2br w:val="nil"/>
              <w:tr2bl w:val="nil"/>
            </w:tcBorders>
            <w:shd w:val="clear" w:color="auto" w:fill="auto"/>
            <w:tcMar>
              <w:top w:w="96" w:type="dxa"/>
              <w:left w:w="96" w:type="dxa"/>
              <w:bottom w:w="96" w:type="dxa"/>
              <w:right w:w="96" w:type="dxa"/>
            </w:tcMar>
            <w:vAlign w:val="center"/>
          </w:tcPr>
          <w:p w14:paraId="2B1835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省级及以上智能建造试点/示范项目</w:t>
            </w:r>
          </w:p>
        </w:tc>
        <w:tc>
          <w:tcPr>
            <w:tcW w:w="0" w:type="auto"/>
            <w:tcBorders>
              <w:tl2br w:val="nil"/>
              <w:tr2bl w:val="nil"/>
            </w:tcBorders>
            <w:shd w:val="clear" w:color="auto" w:fill="auto"/>
            <w:tcMar>
              <w:top w:w="96" w:type="dxa"/>
              <w:left w:w="96" w:type="dxa"/>
              <w:bottom w:w="96" w:type="dxa"/>
              <w:right w:w="96" w:type="dxa"/>
            </w:tcMar>
            <w:vAlign w:val="center"/>
          </w:tcPr>
          <w:p w14:paraId="39A43EC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+2</w:t>
            </w:r>
          </w:p>
        </w:tc>
        <w:tc>
          <w:tcPr>
            <w:tcW w:w="0" w:type="auto"/>
            <w:tcBorders>
              <w:tl2br w:val="nil"/>
              <w:tr2bl w:val="nil"/>
            </w:tcBorders>
            <w:shd w:val="clear" w:color="auto" w:fill="auto"/>
            <w:tcMar>
              <w:top w:w="96" w:type="dxa"/>
              <w:left w:w="96" w:type="dxa"/>
              <w:bottom w:w="96" w:type="dxa"/>
              <w:right w:w="96" w:type="dxa"/>
            </w:tcMar>
            <w:vAlign w:val="center"/>
          </w:tcPr>
          <w:p w14:paraId="478BD3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获评得2分</w:t>
            </w:r>
          </w:p>
        </w:tc>
      </w:tr>
      <w:tr w14:paraId="3665F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62A9D9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5</w:t>
            </w:r>
          </w:p>
        </w:tc>
        <w:tc>
          <w:tcPr>
            <w:tcW w:w="0" w:type="auto"/>
            <w:tcBorders>
              <w:tl2br w:val="nil"/>
              <w:tr2bl w:val="nil"/>
            </w:tcBorders>
            <w:shd w:val="clear" w:color="auto" w:fill="auto"/>
            <w:tcMar>
              <w:top w:w="96" w:type="dxa"/>
              <w:left w:w="96" w:type="dxa"/>
              <w:bottom w:w="96" w:type="dxa"/>
              <w:right w:w="96" w:type="dxa"/>
            </w:tcMar>
            <w:vAlign w:val="center"/>
          </w:tcPr>
          <w:p w14:paraId="44990B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技术纳入《中山市智能建造技术目录》</w:t>
            </w:r>
          </w:p>
        </w:tc>
        <w:tc>
          <w:tcPr>
            <w:tcW w:w="0" w:type="auto"/>
            <w:tcBorders>
              <w:tl2br w:val="nil"/>
              <w:tr2bl w:val="nil"/>
            </w:tcBorders>
            <w:shd w:val="clear" w:color="auto" w:fill="auto"/>
            <w:tcMar>
              <w:top w:w="96" w:type="dxa"/>
              <w:left w:w="96" w:type="dxa"/>
              <w:bottom w:w="96" w:type="dxa"/>
              <w:right w:w="96" w:type="dxa"/>
            </w:tcMar>
            <w:vAlign w:val="center"/>
          </w:tcPr>
          <w:p w14:paraId="67FBC3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6A5AEC8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纳入得1分</w:t>
            </w:r>
          </w:p>
        </w:tc>
      </w:tr>
      <w:tr w14:paraId="714B21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517" w:type="dxa"/>
            <w:tcBorders>
              <w:tl2br w:val="nil"/>
              <w:tr2bl w:val="nil"/>
            </w:tcBorders>
            <w:shd w:val="clear" w:color="auto" w:fill="auto"/>
            <w:tcMar>
              <w:top w:w="96" w:type="dxa"/>
              <w:left w:w="96" w:type="dxa"/>
              <w:bottom w:w="96" w:type="dxa"/>
              <w:right w:w="96" w:type="dxa"/>
            </w:tcMar>
            <w:vAlign w:val="center"/>
          </w:tcPr>
          <w:p w14:paraId="0FF72F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6</w:t>
            </w:r>
          </w:p>
        </w:tc>
        <w:tc>
          <w:tcPr>
            <w:tcW w:w="0" w:type="auto"/>
            <w:tcBorders>
              <w:tl2br w:val="nil"/>
              <w:tr2bl w:val="nil"/>
            </w:tcBorders>
            <w:shd w:val="clear" w:color="auto" w:fill="auto"/>
            <w:tcMar>
              <w:top w:w="96" w:type="dxa"/>
              <w:left w:w="96" w:type="dxa"/>
              <w:bottom w:w="96" w:type="dxa"/>
              <w:right w:w="96" w:type="dxa"/>
            </w:tcMar>
            <w:vAlign w:val="center"/>
          </w:tcPr>
          <w:p w14:paraId="5817F3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省级科技奖、工法</w:t>
            </w:r>
          </w:p>
        </w:tc>
        <w:tc>
          <w:tcPr>
            <w:tcW w:w="0" w:type="auto"/>
            <w:tcBorders>
              <w:tl2br w:val="nil"/>
              <w:tr2bl w:val="nil"/>
            </w:tcBorders>
            <w:shd w:val="clear" w:color="auto" w:fill="auto"/>
            <w:tcMar>
              <w:top w:w="96" w:type="dxa"/>
              <w:left w:w="96" w:type="dxa"/>
              <w:bottom w:w="96" w:type="dxa"/>
              <w:right w:w="96" w:type="dxa"/>
            </w:tcMar>
            <w:vAlign w:val="center"/>
          </w:tcPr>
          <w:p w14:paraId="623E42A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+1</w:t>
            </w:r>
          </w:p>
        </w:tc>
        <w:tc>
          <w:tcPr>
            <w:tcW w:w="0" w:type="auto"/>
            <w:tcBorders>
              <w:tl2br w:val="nil"/>
              <w:tr2bl w:val="nil"/>
            </w:tcBorders>
            <w:shd w:val="clear" w:color="auto" w:fill="auto"/>
            <w:tcMar>
              <w:top w:w="96" w:type="dxa"/>
              <w:left w:w="96" w:type="dxa"/>
              <w:bottom w:w="96" w:type="dxa"/>
              <w:right w:w="96" w:type="dxa"/>
            </w:tcMar>
            <w:vAlign w:val="center"/>
          </w:tcPr>
          <w:p w14:paraId="1725F0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4"/>
                <w:szCs w:val="24"/>
                <w:u w:val="none"/>
                <w:lang w:val="en-US" w:eastAsia="zh-CN" w:bidi="ar-SA"/>
              </w:rPr>
            </w:pPr>
            <w:r>
              <w:rPr>
                <w:rFonts w:hint="eastAsia" w:ascii="Times New Roman Regular" w:hAnsi="Times New Roman Regular" w:eastAsia="仿宋_GB2312" w:cs="Times New Roman Regular"/>
                <w:b w:val="0"/>
                <w:bCs/>
                <w:kern w:val="2"/>
                <w:sz w:val="24"/>
                <w:szCs w:val="24"/>
                <w:u w:val="none"/>
                <w:lang w:val="en-US" w:eastAsia="zh-CN" w:bidi="ar-SA"/>
              </w:rPr>
              <w:t>获奖得1分</w:t>
            </w:r>
          </w:p>
        </w:tc>
      </w:tr>
    </w:tbl>
    <w:p w14:paraId="5E686E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1"/>
          <w:szCs w:val="21"/>
          <w:u w:val="none"/>
          <w:lang w:val="en-US" w:eastAsia="zh-CN" w:bidi="ar-SA"/>
        </w:rPr>
      </w:pPr>
      <w:r>
        <w:rPr>
          <w:rFonts w:hint="eastAsia" w:ascii="Times New Roman Regular" w:hAnsi="Times New Roman Regular" w:eastAsia="仿宋_GB2312" w:cs="Times New Roman Regular"/>
          <w:b w:val="0"/>
          <w:bCs/>
          <w:kern w:val="2"/>
          <w:sz w:val="21"/>
          <w:szCs w:val="21"/>
          <w:u w:val="none"/>
          <w:lang w:val="en-US" w:eastAsia="zh-CN" w:bidi="ar-SA"/>
        </w:rPr>
        <w:t>注：同一成果不重复计分，累计不超过 5 分；提供虚假材料取消全部加分。</w:t>
      </w:r>
    </w:p>
    <w:p w14:paraId="1EFAEBF4">
      <w:pPr>
        <w:pStyle w:val="2"/>
        <w:bidi w:val="0"/>
        <w:ind w:firstLine="643" w:firstLineChars="200"/>
        <w:rPr>
          <w:rFonts w:hint="eastAsia"/>
        </w:rPr>
      </w:pPr>
    </w:p>
    <w:p w14:paraId="574682B9">
      <w:pPr>
        <w:pStyle w:val="2"/>
        <w:bidi w:val="0"/>
        <w:ind w:firstLine="643" w:firstLineChars="200"/>
        <w:rPr>
          <w:rFonts w:hint="eastAsia"/>
        </w:rPr>
      </w:pPr>
      <w:r>
        <w:rPr>
          <w:rFonts w:hint="eastAsia"/>
        </w:rPr>
        <w:t>四、评价程序</w:t>
      </w:r>
    </w:p>
    <w:p w14:paraId="1A6043B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实行申报→初审→专家评审→公示→认定闭环管理。</w:t>
      </w:r>
    </w:p>
    <w:p w14:paraId="66F1CE7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申报：建设单位或施工总承包单位提交申请材料；</w:t>
      </w:r>
    </w:p>
    <w:p w14:paraId="0917993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初审：市住建局核查完整性、合规性、真实性，实行容缺受理；</w:t>
      </w:r>
    </w:p>
    <w:p w14:paraId="4DC96D9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评审：组织专家评审，预评价出具优化意见，综合评价核定等级；</w:t>
      </w:r>
    </w:p>
    <w:p w14:paraId="6EC6564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公示：综合评价结果公示不少于5个工作日；</w:t>
      </w:r>
    </w:p>
    <w:p w14:paraId="282FA89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认定：公示无异议后，出具综合评价等级认定书。</w:t>
      </w:r>
    </w:p>
    <w:p w14:paraId="5D550D8B">
      <w:pPr>
        <w:bidi w:val="0"/>
        <w:rPr>
          <w:rFonts w:hint="eastAsia"/>
        </w:rPr>
      </w:pPr>
      <w:r>
        <w:rPr>
          <w:rFonts w:hint="eastAsia"/>
        </w:rPr>
        <w:br w:type="page"/>
      </w:r>
    </w:p>
    <w:p w14:paraId="6B51F37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14:paraId="35F558FD">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中山市智能建造项目评价申报表</w:t>
      </w:r>
    </w:p>
    <w:p w14:paraId="094BEACD">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74" w:lineRule="exact"/>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val="0"/>
          <w:bCs/>
          <w:kern w:val="2"/>
          <w:sz w:val="28"/>
          <w:szCs w:val="28"/>
          <w:u w:val="none"/>
          <w:lang w:val="en-US" w:eastAsia="zh-CN" w:bidi="ar-SA"/>
        </w:rPr>
        <w:t>申报单位：                            申报日期：</w:t>
      </w:r>
    </w:p>
    <w:tbl>
      <w:tblPr>
        <w:tblStyle w:val="12"/>
        <w:tblW w:w="89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1721"/>
        <w:gridCol w:w="2345"/>
        <w:gridCol w:w="1914"/>
        <w:gridCol w:w="2969"/>
      </w:tblGrid>
      <w:tr w14:paraId="70E62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25CF6E1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项目名称</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68DBB5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0C7FE5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73DCA9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项目地址</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7404B8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482F22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032D8E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开工时间</w:t>
            </w:r>
          </w:p>
        </w:tc>
        <w:tc>
          <w:tcPr>
            <w:tcW w:w="2345" w:type="dxa"/>
            <w:tcBorders>
              <w:tl2br w:val="nil"/>
              <w:tr2bl w:val="nil"/>
            </w:tcBorders>
            <w:shd w:val="clear" w:color="auto" w:fill="auto"/>
            <w:tcMar>
              <w:top w:w="96" w:type="dxa"/>
              <w:left w:w="96" w:type="dxa"/>
              <w:bottom w:w="96" w:type="dxa"/>
              <w:right w:w="96" w:type="dxa"/>
            </w:tcMar>
            <w:vAlign w:val="center"/>
          </w:tcPr>
          <w:p w14:paraId="6A130B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14" w:type="dxa"/>
            <w:tcBorders>
              <w:tl2br w:val="nil"/>
              <w:tr2bl w:val="nil"/>
            </w:tcBorders>
            <w:shd w:val="clear" w:color="auto" w:fill="auto"/>
            <w:tcMar>
              <w:top w:w="96" w:type="dxa"/>
              <w:left w:w="96" w:type="dxa"/>
              <w:bottom w:w="96" w:type="dxa"/>
              <w:right w:w="96" w:type="dxa"/>
            </w:tcMar>
            <w:vAlign w:val="center"/>
          </w:tcPr>
          <w:p w14:paraId="57239F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val="0"/>
                <w:bCs/>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竣工时间</w:t>
            </w:r>
          </w:p>
        </w:tc>
        <w:tc>
          <w:tcPr>
            <w:tcW w:w="2969" w:type="dxa"/>
            <w:tcBorders>
              <w:tl2br w:val="nil"/>
              <w:tr2bl w:val="nil"/>
            </w:tcBorders>
            <w:shd w:val="clear" w:color="auto" w:fill="auto"/>
            <w:tcMar>
              <w:top w:w="96" w:type="dxa"/>
              <w:left w:w="96" w:type="dxa"/>
              <w:bottom w:w="96" w:type="dxa"/>
              <w:right w:w="96" w:type="dxa"/>
            </w:tcMar>
            <w:vAlign w:val="center"/>
          </w:tcPr>
          <w:p w14:paraId="324E9DD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417F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36325D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建设单位</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7A9662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4421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538C3F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勘察单位</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2DFB80F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15F17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210EF4C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设计单位</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193E9D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1ED2D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44"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6449EB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施工单位</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3D7503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BC525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75C3F76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监理单位</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1D4490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30FCC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516AA77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申报单位联系人</w:t>
            </w:r>
          </w:p>
        </w:tc>
        <w:tc>
          <w:tcPr>
            <w:tcW w:w="2345" w:type="dxa"/>
            <w:tcBorders>
              <w:tl2br w:val="nil"/>
              <w:tr2bl w:val="nil"/>
            </w:tcBorders>
            <w:shd w:val="clear" w:color="auto" w:fill="auto"/>
            <w:tcMar>
              <w:top w:w="96" w:type="dxa"/>
              <w:left w:w="96" w:type="dxa"/>
              <w:bottom w:w="96" w:type="dxa"/>
              <w:right w:w="96" w:type="dxa"/>
            </w:tcMar>
            <w:vAlign w:val="center"/>
          </w:tcPr>
          <w:p w14:paraId="07D5B9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14" w:type="dxa"/>
            <w:tcBorders>
              <w:tl2br w:val="nil"/>
              <w:tr2bl w:val="nil"/>
            </w:tcBorders>
            <w:shd w:val="clear" w:color="auto" w:fill="auto"/>
            <w:tcMar>
              <w:top w:w="96" w:type="dxa"/>
              <w:left w:w="96" w:type="dxa"/>
              <w:bottom w:w="96" w:type="dxa"/>
              <w:right w:w="96" w:type="dxa"/>
            </w:tcMar>
            <w:vAlign w:val="center"/>
          </w:tcPr>
          <w:p w14:paraId="11257C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联系电话</w:t>
            </w:r>
          </w:p>
        </w:tc>
        <w:tc>
          <w:tcPr>
            <w:tcW w:w="2969" w:type="dxa"/>
            <w:tcBorders>
              <w:tl2br w:val="nil"/>
              <w:tr2bl w:val="nil"/>
            </w:tcBorders>
            <w:shd w:val="clear" w:color="auto" w:fill="auto"/>
            <w:tcMar>
              <w:top w:w="96" w:type="dxa"/>
              <w:left w:w="96" w:type="dxa"/>
              <w:bottom w:w="96" w:type="dxa"/>
              <w:right w:w="96" w:type="dxa"/>
            </w:tcMar>
            <w:vAlign w:val="center"/>
          </w:tcPr>
          <w:p w14:paraId="6E7059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1A00A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32D77F3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电子邮箱</w:t>
            </w:r>
          </w:p>
        </w:tc>
        <w:tc>
          <w:tcPr>
            <w:tcW w:w="2345" w:type="dxa"/>
            <w:tcBorders>
              <w:tl2br w:val="nil"/>
              <w:tr2bl w:val="nil"/>
            </w:tcBorders>
            <w:shd w:val="clear" w:color="auto" w:fill="auto"/>
            <w:tcMar>
              <w:top w:w="96" w:type="dxa"/>
              <w:left w:w="96" w:type="dxa"/>
              <w:bottom w:w="96" w:type="dxa"/>
              <w:right w:w="96" w:type="dxa"/>
            </w:tcMar>
            <w:vAlign w:val="center"/>
          </w:tcPr>
          <w:p w14:paraId="6D1F6CA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c>
          <w:tcPr>
            <w:tcW w:w="1914" w:type="dxa"/>
            <w:tcBorders>
              <w:tl2br w:val="nil"/>
              <w:tr2bl w:val="nil"/>
            </w:tcBorders>
            <w:shd w:val="clear" w:color="auto" w:fill="auto"/>
            <w:tcMar>
              <w:top w:w="96" w:type="dxa"/>
              <w:left w:w="96" w:type="dxa"/>
              <w:bottom w:w="96" w:type="dxa"/>
              <w:right w:w="96" w:type="dxa"/>
            </w:tcMar>
            <w:vAlign w:val="center"/>
          </w:tcPr>
          <w:p w14:paraId="14D445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邮政编码</w:t>
            </w:r>
          </w:p>
        </w:tc>
        <w:tc>
          <w:tcPr>
            <w:tcW w:w="2969" w:type="dxa"/>
            <w:tcBorders>
              <w:tl2br w:val="nil"/>
              <w:tr2bl w:val="nil"/>
            </w:tcBorders>
            <w:shd w:val="clear" w:color="auto" w:fill="auto"/>
            <w:tcMar>
              <w:top w:w="96" w:type="dxa"/>
              <w:left w:w="96" w:type="dxa"/>
              <w:bottom w:w="96" w:type="dxa"/>
              <w:right w:w="96" w:type="dxa"/>
            </w:tcMar>
            <w:vAlign w:val="center"/>
          </w:tcPr>
          <w:p w14:paraId="6F15F1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left"/>
              <w:textAlignment w:val="auto"/>
              <w:rPr>
                <w:rFonts w:hint="eastAsia" w:ascii="Times New Roman Regular" w:hAnsi="Times New Roman Regular" w:eastAsia="仿宋_GB2312" w:cs="Times New Roman Regular"/>
                <w:b w:val="0"/>
                <w:bCs/>
                <w:kern w:val="2"/>
                <w:sz w:val="28"/>
                <w:szCs w:val="28"/>
                <w:u w:val="none"/>
                <w:lang w:val="en-US" w:eastAsia="zh-CN" w:bidi="ar-SA"/>
              </w:rPr>
            </w:pPr>
          </w:p>
        </w:tc>
      </w:tr>
      <w:tr w14:paraId="65593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898"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3E3E9FF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项目概况</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31BFB10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（项目类型、建筑面积、结构形式、投资规模、建设内容、智能建造技术应用总体规划等详细内容）</w:t>
            </w:r>
          </w:p>
        </w:tc>
      </w:tr>
      <w:tr w14:paraId="73A561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1721" w:type="dxa"/>
            <w:tcBorders>
              <w:tl2br w:val="nil"/>
              <w:tr2bl w:val="nil"/>
            </w:tcBorders>
            <w:shd w:val="clear" w:color="auto" w:fill="auto"/>
            <w:tcMar>
              <w:top w:w="96" w:type="dxa"/>
              <w:left w:w="96" w:type="dxa"/>
              <w:bottom w:w="96" w:type="dxa"/>
              <w:right w:w="96" w:type="dxa"/>
            </w:tcMar>
            <w:vAlign w:val="center"/>
          </w:tcPr>
          <w:p w14:paraId="443D87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申报类型</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38E73F29">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□智能建造综合预评价 □智能建造综合评价 □试点项目免预评价</w:t>
            </w:r>
          </w:p>
        </w:tc>
      </w:tr>
      <w:tr w14:paraId="0233C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80"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0565CD9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智能建造技术应用实施情况</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127F0A90">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（预评价填写实施计划：技术选型、应用阶段、预期目标；综合评价填写实际应用：技术落地情况、关键成果、存在问题）</w:t>
            </w:r>
          </w:p>
        </w:tc>
      </w:tr>
      <w:tr w14:paraId="1BE9B4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68"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308BC0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经济社会效益</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48FB9B97">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（预评价填写预期效益：工期、成本、质量、安全、绿色等方面预期改善目标；综合评价填写实际效益：量化数据对比、成果证明）</w:t>
            </w:r>
          </w:p>
        </w:tc>
      </w:tr>
      <w:tr w14:paraId="10FA1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79"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7B4852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数据协同/综合效益/创新亮点</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3F2D135B">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（数据协同机制、多维度效益总结、创新技术应用或示范价值）</w:t>
            </w:r>
          </w:p>
        </w:tc>
      </w:tr>
      <w:tr w14:paraId="439A7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497"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75A22A3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申报承诺</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29FC02E6">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同意本工程项目申报中山市智能建造项目评价。</w:t>
            </w:r>
          </w:p>
          <w:p w14:paraId="3237FD1D">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本项目申报的智能建造项目评价等级为：□基本级 □一星级 □二星级 □三星级</w:t>
            </w:r>
          </w:p>
          <w:p w14:paraId="22B669F9">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本单位承诺所提交的申报材料真实、合法、有效，如有虚假、伪造行为，愿意承担相应法律责任及由此产生的一切后果。</w:t>
            </w:r>
          </w:p>
          <w:p w14:paraId="203BD719">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08E09490">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2C740AEF">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申报单位（盖章）：            项目负责人（签字）：</w:t>
            </w:r>
          </w:p>
          <w:p w14:paraId="640C345F">
            <w:pPr>
              <w:keepLines w:val="0"/>
              <w:pageBreakBefore w:val="0"/>
              <w:widowControl/>
              <w:kinsoku/>
              <w:wordWrap/>
              <w:overflowPunct/>
              <w:topLinePunct w:val="0"/>
              <w:autoSpaceDE/>
              <w:autoSpaceDN/>
              <w:bidi w:val="0"/>
              <w:adjustRightInd w:val="0"/>
              <w:snapToGrid w:val="0"/>
              <w:spacing w:line="240" w:lineRule="auto"/>
              <w:ind w:firstLine="5880" w:firstLineChars="2100"/>
              <w:jc w:val="left"/>
              <w:rPr>
                <w:rFonts w:hint="eastAsia" w:ascii="仿宋_GB2312" w:hAnsi="仿宋_GB2312" w:eastAsia="仿宋_GB2312" w:cs="仿宋_GB2312"/>
                <w:caps w:val="0"/>
                <w:color w:val="080F17"/>
                <w:spacing w:val="0"/>
                <w:kern w:val="0"/>
                <w:sz w:val="28"/>
                <w:szCs w:val="28"/>
                <w:lang w:val="en-US" w:eastAsia="zh-CN" w:bidi="ar"/>
              </w:rPr>
            </w:pPr>
          </w:p>
          <w:p w14:paraId="329494CD">
            <w:pPr>
              <w:keepLines w:val="0"/>
              <w:pageBreakBefore w:val="0"/>
              <w:widowControl/>
              <w:kinsoku/>
              <w:wordWrap/>
              <w:overflowPunct/>
              <w:topLinePunct w:val="0"/>
              <w:autoSpaceDE/>
              <w:autoSpaceDN/>
              <w:bidi w:val="0"/>
              <w:adjustRightInd w:val="0"/>
              <w:snapToGrid w:val="0"/>
              <w:spacing w:line="240" w:lineRule="auto"/>
              <w:ind w:left="0" w:leftChars="0" w:firstLine="5040" w:firstLineChars="1800"/>
              <w:jc w:val="left"/>
              <w:rPr>
                <w:rFonts w:hint="eastAsia" w:ascii="仿宋_GB2312" w:hAnsi="仿宋_GB2312" w:eastAsia="仿宋_GB2312" w:cs="仿宋_GB2312"/>
                <w:caps w:val="0"/>
                <w:spacing w:val="0"/>
                <w:sz w:val="28"/>
                <w:szCs w:val="28"/>
                <w:lang w:val="en-US" w:eastAsia="zh-CN"/>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28FA4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827"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3BD9352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专家评价</w:t>
            </w:r>
          </w:p>
          <w:p w14:paraId="7DAC39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769508E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7E8AEBD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2008CE97">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评价组长签名：</w:t>
            </w:r>
          </w:p>
          <w:p w14:paraId="4788687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53587A2A">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专家签名：</w:t>
            </w:r>
          </w:p>
          <w:p w14:paraId="0A7F8D9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1DDD0166">
            <w:pPr>
              <w:keepLines w:val="0"/>
              <w:pageBreakBefore w:val="0"/>
              <w:widowControl/>
              <w:kinsoku/>
              <w:wordWrap/>
              <w:overflowPunct/>
              <w:topLinePunct w:val="0"/>
              <w:autoSpaceDE/>
              <w:autoSpaceDN/>
              <w:bidi w:val="0"/>
              <w:adjustRightInd w:val="0"/>
              <w:snapToGrid w:val="0"/>
              <w:spacing w:line="240" w:lineRule="auto"/>
              <w:ind w:left="0" w:leftChars="0" w:firstLine="5040" w:firstLineChars="18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317B8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4690" w:hRule="atLeast"/>
          <w:jc w:val="center"/>
        </w:trPr>
        <w:tc>
          <w:tcPr>
            <w:tcW w:w="1721" w:type="dxa"/>
            <w:tcBorders>
              <w:tl2br w:val="nil"/>
              <w:tr2bl w:val="nil"/>
            </w:tcBorders>
            <w:shd w:val="clear" w:color="auto" w:fill="auto"/>
            <w:tcMar>
              <w:top w:w="96" w:type="dxa"/>
              <w:left w:w="96" w:type="dxa"/>
              <w:bottom w:w="96" w:type="dxa"/>
              <w:right w:w="96" w:type="dxa"/>
            </w:tcMar>
            <w:vAlign w:val="center"/>
          </w:tcPr>
          <w:p w14:paraId="1114819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eastAsia"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评价单位</w:t>
            </w:r>
          </w:p>
          <w:p w14:paraId="047D91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jc w:val="center"/>
              <w:textAlignment w:val="auto"/>
              <w:rPr>
                <w:rFonts w:hint="default" w:ascii="Times New Roman Regular" w:hAnsi="Times New Roman Regular" w:eastAsia="仿宋_GB2312" w:cs="Times New Roman Regular"/>
                <w:b/>
                <w:bCs w:val="0"/>
                <w:kern w:val="2"/>
                <w:sz w:val="28"/>
                <w:szCs w:val="28"/>
                <w:u w:val="none"/>
                <w:lang w:val="en-US" w:eastAsia="zh-CN" w:bidi="ar-SA"/>
              </w:rPr>
            </w:pPr>
            <w:r>
              <w:rPr>
                <w:rFonts w:hint="eastAsia" w:ascii="Times New Roman Regular" w:hAnsi="Times New Roman Regular" w:eastAsia="仿宋_GB2312" w:cs="Times New Roman Regular"/>
                <w:b/>
                <w:bCs w:val="0"/>
                <w:kern w:val="2"/>
                <w:sz w:val="28"/>
                <w:szCs w:val="28"/>
                <w:u w:val="none"/>
                <w:lang w:val="en-US" w:eastAsia="zh-CN" w:bidi="ar-SA"/>
              </w:rPr>
              <w:t>意见</w:t>
            </w:r>
          </w:p>
        </w:tc>
        <w:tc>
          <w:tcPr>
            <w:tcW w:w="7228" w:type="dxa"/>
            <w:gridSpan w:val="3"/>
            <w:tcBorders>
              <w:tl2br w:val="nil"/>
              <w:tr2bl w:val="nil"/>
            </w:tcBorders>
            <w:shd w:val="clear" w:color="auto" w:fill="auto"/>
            <w:tcMar>
              <w:top w:w="96" w:type="dxa"/>
              <w:left w:w="96" w:type="dxa"/>
              <w:bottom w:w="96" w:type="dxa"/>
              <w:right w:w="96" w:type="dxa"/>
            </w:tcMar>
            <w:vAlign w:val="center"/>
          </w:tcPr>
          <w:p w14:paraId="759D573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23C513F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558F27D8">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2A85942">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7A28730">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67908343">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1D08ED7">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048974C1">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评价机构（盖章）：</w:t>
            </w:r>
          </w:p>
          <w:p w14:paraId="4AC96AA5">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5B77F2B">
            <w:pPr>
              <w:keepLines w:val="0"/>
              <w:pageBreakBefore w:val="0"/>
              <w:widowControl/>
              <w:kinsoku/>
              <w:wordWrap/>
              <w:overflowPunct/>
              <w:topLinePunct w:val="0"/>
              <w:autoSpaceDE/>
              <w:autoSpaceDN/>
              <w:bidi w:val="0"/>
              <w:adjustRightInd w:val="0"/>
              <w:snapToGrid w:val="0"/>
              <w:spacing w:line="240" w:lineRule="auto"/>
              <w:ind w:left="0" w:leftChars="0" w:firstLine="5040" w:firstLineChars="1800"/>
              <w:jc w:val="left"/>
              <w:rPr>
                <w:rFonts w:hint="eastAsia" w:ascii="仿宋" w:hAnsi="仿宋" w:eastAsia="仿宋" w:cs="仿宋"/>
                <w:caps w:val="0"/>
                <w:color w:val="080F17"/>
                <w:spacing w:val="0"/>
                <w:kern w:val="0"/>
                <w:sz w:val="21"/>
                <w:szCs w:val="21"/>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bl>
    <w:p w14:paraId="5A85BB2F">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281C3AB9">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159BD84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61407A39">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6D0C477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38374A3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1A5DEF9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687A1390">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266D7DE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5231B1B6">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67875EE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1CD6E6C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42B81126">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1D8A2D5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p>
    <w:p w14:paraId="282E1FFC">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0FE22C43">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中山市智能建造项目自评表</w:t>
      </w:r>
    </w:p>
    <w:p w14:paraId="0FC23AA0">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sz w:val="24"/>
          <w:szCs w:val="24"/>
        </w:rPr>
      </w:pPr>
    </w:p>
    <w:p w14:paraId="6583267D">
      <w:pPr>
        <w:keepNext w:val="0"/>
        <w:keepLines w:val="0"/>
        <w:pageBreakBefore w:val="0"/>
        <w:widowControl/>
        <w:kinsoku/>
        <w:wordWrap/>
        <w:overflowPunct/>
        <w:topLinePunct w:val="0"/>
        <w:autoSpaceDE/>
        <w:autoSpaceDN/>
        <w:bidi w:val="0"/>
        <w:adjustRightInd w:val="0"/>
        <w:snapToGrid w:val="0"/>
        <w:spacing w:line="574" w:lineRule="exact"/>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申报时间：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bl>
      <w:tblPr>
        <w:tblStyle w:val="12"/>
        <w:tblW w:w="940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699"/>
        <w:gridCol w:w="378"/>
        <w:gridCol w:w="502"/>
        <w:gridCol w:w="601"/>
        <w:gridCol w:w="1044"/>
        <w:gridCol w:w="3845"/>
        <w:gridCol w:w="1738"/>
        <w:gridCol w:w="601"/>
      </w:tblGrid>
      <w:tr w14:paraId="55E38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61195C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项目名称</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02E0A45A">
            <w:pPr>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val="0"/>
                <w:bCs w:val="0"/>
                <w:caps w:val="0"/>
                <w:spacing w:val="0"/>
                <w:sz w:val="28"/>
                <w:szCs w:val="28"/>
              </w:rPr>
            </w:pPr>
          </w:p>
        </w:tc>
        <w:tc>
          <w:tcPr>
            <w:tcW w:w="3845" w:type="dxa"/>
            <w:tcBorders>
              <w:tl2br w:val="nil"/>
              <w:tr2bl w:val="nil"/>
            </w:tcBorders>
            <w:shd w:val="clear" w:color="auto" w:fill="auto"/>
            <w:tcMar>
              <w:top w:w="96" w:type="dxa"/>
              <w:left w:w="96" w:type="dxa"/>
              <w:bottom w:w="96" w:type="dxa"/>
              <w:right w:w="96" w:type="dxa"/>
            </w:tcMar>
            <w:vAlign w:val="center"/>
          </w:tcPr>
          <w:p w14:paraId="1298D1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项目地址</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59FCF228">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val="0"/>
                <w:bCs w:val="0"/>
                <w:caps w:val="0"/>
                <w:spacing w:val="0"/>
                <w:sz w:val="28"/>
                <w:szCs w:val="28"/>
              </w:rPr>
            </w:pPr>
          </w:p>
        </w:tc>
      </w:tr>
      <w:tr w14:paraId="2A04F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10558E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评价阶段</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0A1F6A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□预评价□综合评价</w:t>
            </w:r>
          </w:p>
        </w:tc>
        <w:tc>
          <w:tcPr>
            <w:tcW w:w="3845" w:type="dxa"/>
            <w:tcBorders>
              <w:tl2br w:val="nil"/>
              <w:tr2bl w:val="nil"/>
            </w:tcBorders>
            <w:shd w:val="clear" w:color="auto" w:fill="auto"/>
            <w:tcMar>
              <w:top w:w="96" w:type="dxa"/>
              <w:left w:w="96" w:type="dxa"/>
              <w:bottom w:w="96" w:type="dxa"/>
              <w:right w:w="96" w:type="dxa"/>
            </w:tcMar>
            <w:vAlign w:val="center"/>
          </w:tcPr>
          <w:p w14:paraId="781CB2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项目类型</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0375E0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□常规项目 □智能建造试点项目</w:t>
            </w:r>
          </w:p>
        </w:tc>
      </w:tr>
      <w:tr w14:paraId="4204C5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40DF9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建设单位</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0069F55E">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3845" w:type="dxa"/>
            <w:tcBorders>
              <w:tl2br w:val="nil"/>
              <w:tr2bl w:val="nil"/>
            </w:tcBorders>
            <w:shd w:val="clear" w:color="auto" w:fill="auto"/>
            <w:tcMar>
              <w:top w:w="96" w:type="dxa"/>
              <w:left w:w="96" w:type="dxa"/>
              <w:bottom w:w="96" w:type="dxa"/>
              <w:right w:w="96" w:type="dxa"/>
            </w:tcMar>
            <w:vAlign w:val="center"/>
          </w:tcPr>
          <w:p w14:paraId="1E1039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施工单位</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7509A4B3">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0002A9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453101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设计单位</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509E51C4">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3845" w:type="dxa"/>
            <w:tcBorders>
              <w:tl2br w:val="nil"/>
              <w:tr2bl w:val="nil"/>
            </w:tcBorders>
            <w:shd w:val="clear" w:color="auto" w:fill="auto"/>
            <w:tcMar>
              <w:top w:w="96" w:type="dxa"/>
              <w:left w:w="96" w:type="dxa"/>
              <w:bottom w:w="96" w:type="dxa"/>
              <w:right w:w="96" w:type="dxa"/>
            </w:tcMar>
            <w:vAlign w:val="center"/>
          </w:tcPr>
          <w:p w14:paraId="6BDA50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监理单位</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514C6BD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08EC9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1C0D63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自评等级</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1EB0C8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□基本级 □一星级 □二星级 □三星级</w:t>
            </w:r>
          </w:p>
        </w:tc>
        <w:tc>
          <w:tcPr>
            <w:tcW w:w="3845" w:type="dxa"/>
            <w:tcBorders>
              <w:tl2br w:val="nil"/>
              <w:tr2bl w:val="nil"/>
            </w:tcBorders>
            <w:shd w:val="clear" w:color="auto" w:fill="auto"/>
            <w:tcMar>
              <w:top w:w="96" w:type="dxa"/>
              <w:left w:w="96" w:type="dxa"/>
              <w:bottom w:w="96" w:type="dxa"/>
              <w:right w:w="96" w:type="dxa"/>
            </w:tcMar>
            <w:vAlign w:val="center"/>
          </w:tcPr>
          <w:p w14:paraId="58BCA5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创新加分</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6F43A1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74BB58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90" w:hRule="atLeast"/>
          <w:jc w:val="center"/>
        </w:trPr>
        <w:tc>
          <w:tcPr>
            <w:tcW w:w="1077" w:type="dxa"/>
            <w:gridSpan w:val="2"/>
            <w:tcBorders>
              <w:tl2br w:val="nil"/>
              <w:tr2bl w:val="nil"/>
            </w:tcBorders>
            <w:shd w:val="clear" w:color="auto" w:fill="auto"/>
            <w:tcMar>
              <w:top w:w="96" w:type="dxa"/>
              <w:left w:w="96" w:type="dxa"/>
              <w:bottom w:w="96" w:type="dxa"/>
              <w:right w:w="96" w:type="dxa"/>
            </w:tcMar>
            <w:vAlign w:val="center"/>
          </w:tcPr>
          <w:p w14:paraId="0867DE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自评总分</w:t>
            </w:r>
          </w:p>
        </w:tc>
        <w:tc>
          <w:tcPr>
            <w:tcW w:w="2147" w:type="dxa"/>
            <w:gridSpan w:val="3"/>
            <w:tcBorders>
              <w:tl2br w:val="nil"/>
              <w:tr2bl w:val="nil"/>
            </w:tcBorders>
            <w:shd w:val="clear" w:color="auto" w:fill="auto"/>
            <w:tcMar>
              <w:top w:w="96" w:type="dxa"/>
              <w:left w:w="96" w:type="dxa"/>
              <w:bottom w:w="96" w:type="dxa"/>
              <w:right w:w="96" w:type="dxa"/>
            </w:tcMar>
            <w:vAlign w:val="center"/>
          </w:tcPr>
          <w:p w14:paraId="70BA8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c>
          <w:tcPr>
            <w:tcW w:w="3845" w:type="dxa"/>
            <w:tcBorders>
              <w:tl2br w:val="nil"/>
              <w:tr2bl w:val="nil"/>
            </w:tcBorders>
            <w:shd w:val="clear" w:color="auto" w:fill="auto"/>
            <w:tcMar>
              <w:top w:w="96" w:type="dxa"/>
              <w:left w:w="96" w:type="dxa"/>
              <w:bottom w:w="96" w:type="dxa"/>
              <w:right w:w="96" w:type="dxa"/>
            </w:tcMar>
            <w:vAlign w:val="center"/>
          </w:tcPr>
          <w:p w14:paraId="4213D3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申报日期</w:t>
            </w:r>
          </w:p>
        </w:tc>
        <w:tc>
          <w:tcPr>
            <w:tcW w:w="2339" w:type="dxa"/>
            <w:gridSpan w:val="2"/>
            <w:tcBorders>
              <w:tl2br w:val="nil"/>
              <w:tr2bl w:val="nil"/>
            </w:tcBorders>
            <w:shd w:val="clear" w:color="auto" w:fill="auto"/>
            <w:tcMar>
              <w:top w:w="96" w:type="dxa"/>
              <w:left w:w="96" w:type="dxa"/>
              <w:bottom w:w="96" w:type="dxa"/>
              <w:right w:w="96" w:type="dxa"/>
            </w:tcMar>
            <w:vAlign w:val="center"/>
          </w:tcPr>
          <w:p w14:paraId="23A481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2C4B7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tcBorders>
              <w:tl2br w:val="nil"/>
              <w:tr2bl w:val="nil"/>
            </w:tcBorders>
            <w:shd w:val="clear" w:color="auto" w:fill="auto"/>
            <w:tcMar>
              <w:top w:w="96" w:type="dxa"/>
              <w:left w:w="96" w:type="dxa"/>
              <w:bottom w:w="96" w:type="dxa"/>
              <w:right w:w="96" w:type="dxa"/>
            </w:tcMar>
            <w:vAlign w:val="center"/>
          </w:tcPr>
          <w:p w14:paraId="6626FB9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一级指标</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6DC89CD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二级指标</w:t>
            </w:r>
          </w:p>
        </w:tc>
        <w:tc>
          <w:tcPr>
            <w:tcW w:w="601" w:type="dxa"/>
            <w:tcBorders>
              <w:tl2br w:val="nil"/>
              <w:tr2bl w:val="nil"/>
            </w:tcBorders>
            <w:shd w:val="clear" w:color="auto" w:fill="auto"/>
            <w:tcMar>
              <w:top w:w="96" w:type="dxa"/>
              <w:left w:w="96" w:type="dxa"/>
              <w:bottom w:w="96" w:type="dxa"/>
              <w:right w:w="96" w:type="dxa"/>
            </w:tcMar>
            <w:vAlign w:val="center"/>
          </w:tcPr>
          <w:p w14:paraId="77950A7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分值</w:t>
            </w:r>
          </w:p>
        </w:tc>
        <w:tc>
          <w:tcPr>
            <w:tcW w:w="1044" w:type="dxa"/>
            <w:tcBorders>
              <w:tl2br w:val="nil"/>
              <w:tr2bl w:val="nil"/>
            </w:tcBorders>
            <w:shd w:val="clear" w:color="auto" w:fill="auto"/>
            <w:tcMar>
              <w:top w:w="96" w:type="dxa"/>
              <w:left w:w="96" w:type="dxa"/>
              <w:bottom w:w="96" w:type="dxa"/>
              <w:right w:w="96" w:type="dxa"/>
            </w:tcMar>
            <w:vAlign w:val="center"/>
          </w:tcPr>
          <w:p w14:paraId="2EC52C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自评得分</w:t>
            </w:r>
          </w:p>
        </w:tc>
        <w:tc>
          <w:tcPr>
            <w:tcW w:w="3845" w:type="dxa"/>
            <w:tcBorders>
              <w:tl2br w:val="nil"/>
              <w:tr2bl w:val="nil"/>
            </w:tcBorders>
            <w:shd w:val="clear" w:color="auto" w:fill="auto"/>
            <w:tcMar>
              <w:top w:w="96" w:type="dxa"/>
              <w:left w:w="96" w:type="dxa"/>
              <w:bottom w:w="96" w:type="dxa"/>
              <w:right w:w="96" w:type="dxa"/>
            </w:tcMar>
            <w:vAlign w:val="center"/>
          </w:tcPr>
          <w:p w14:paraId="01B8ABF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得分说明</w:t>
            </w:r>
          </w:p>
          <w:p w14:paraId="5BECC41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（对照评分标准逐条说明）</w:t>
            </w:r>
          </w:p>
        </w:tc>
        <w:tc>
          <w:tcPr>
            <w:tcW w:w="1738" w:type="dxa"/>
            <w:tcBorders>
              <w:tl2br w:val="nil"/>
              <w:tr2bl w:val="nil"/>
            </w:tcBorders>
            <w:shd w:val="clear" w:color="auto" w:fill="auto"/>
            <w:tcMar>
              <w:top w:w="96" w:type="dxa"/>
              <w:left w:w="96" w:type="dxa"/>
              <w:bottom w:w="96" w:type="dxa"/>
              <w:right w:w="96" w:type="dxa"/>
            </w:tcMar>
            <w:vAlign w:val="center"/>
          </w:tcPr>
          <w:p w14:paraId="0C2EE2F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证明材料</w:t>
            </w:r>
          </w:p>
          <w:p w14:paraId="132EDA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清单</w:t>
            </w:r>
          </w:p>
        </w:tc>
        <w:tc>
          <w:tcPr>
            <w:tcW w:w="601" w:type="dxa"/>
            <w:tcBorders>
              <w:tl2br w:val="nil"/>
              <w:tr2bl w:val="nil"/>
            </w:tcBorders>
            <w:shd w:val="clear" w:color="auto" w:fill="auto"/>
            <w:tcMar>
              <w:top w:w="96" w:type="dxa"/>
              <w:left w:w="96" w:type="dxa"/>
              <w:bottom w:w="96" w:type="dxa"/>
              <w:right w:w="96" w:type="dxa"/>
            </w:tcMar>
            <w:vAlign w:val="center"/>
          </w:tcPr>
          <w:p w14:paraId="0A4A904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备注</w:t>
            </w:r>
          </w:p>
        </w:tc>
      </w:tr>
      <w:tr w14:paraId="2A527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restart"/>
            <w:tcBorders>
              <w:tl2br w:val="nil"/>
              <w:tr2bl w:val="nil"/>
            </w:tcBorders>
            <w:shd w:val="clear" w:color="auto" w:fill="auto"/>
            <w:tcMar>
              <w:top w:w="96" w:type="dxa"/>
              <w:left w:w="96" w:type="dxa"/>
              <w:bottom w:w="96" w:type="dxa"/>
              <w:right w:w="96" w:type="dxa"/>
            </w:tcMar>
            <w:vAlign w:val="center"/>
          </w:tcPr>
          <w:p w14:paraId="7F25F04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数字设计（16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0E32E0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BIM 应用（12 分）</w:t>
            </w:r>
          </w:p>
        </w:tc>
        <w:tc>
          <w:tcPr>
            <w:tcW w:w="601" w:type="dxa"/>
            <w:tcBorders>
              <w:tl2br w:val="nil"/>
              <w:tr2bl w:val="nil"/>
            </w:tcBorders>
            <w:shd w:val="clear" w:color="auto" w:fill="auto"/>
            <w:tcMar>
              <w:top w:w="96" w:type="dxa"/>
              <w:left w:w="96" w:type="dxa"/>
              <w:bottom w:w="96" w:type="dxa"/>
              <w:right w:w="96" w:type="dxa"/>
            </w:tcMar>
            <w:vAlign w:val="center"/>
          </w:tcPr>
          <w:p w14:paraId="5400E41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w:t>
            </w:r>
          </w:p>
        </w:tc>
        <w:tc>
          <w:tcPr>
            <w:tcW w:w="1044" w:type="dxa"/>
            <w:tcBorders>
              <w:tl2br w:val="nil"/>
              <w:tr2bl w:val="nil"/>
            </w:tcBorders>
            <w:shd w:val="clear" w:color="auto" w:fill="auto"/>
            <w:tcMar>
              <w:top w:w="96" w:type="dxa"/>
              <w:left w:w="96" w:type="dxa"/>
              <w:bottom w:w="96" w:type="dxa"/>
              <w:right w:w="96" w:type="dxa"/>
            </w:tcMar>
            <w:vAlign w:val="center"/>
          </w:tcPr>
          <w:p w14:paraId="414A7E1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204E0AF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1.国产BIM软件：□应用（得1分）□未应用（得0分）；</w:t>
            </w:r>
          </w:p>
          <w:p w14:paraId="7A11CD6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2.BIM正向设计：□应用（得1分）□未应用（得0分）；</w:t>
            </w:r>
          </w:p>
          <w:p w14:paraId="11B65B2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3.AI/智能审查：□应用（得1分）□未应用（得0分）；</w:t>
            </w:r>
          </w:p>
          <w:p w14:paraId="7470016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4.各阶段BIM应用：实现□方案□初步□施工图□深化□装修□预制构件（每实现1类应用得1分，加满5分，共 项，得 分）；</w:t>
            </w:r>
          </w:p>
          <w:p w14:paraId="4D472A8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5.多阶段协同：□实现（得1分）□未实现（得0分）；</w:t>
            </w:r>
          </w:p>
          <w:p w14:paraId="46BDCE8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6.协同平台：□应用（得1分）□未应用（得0分）；</w:t>
            </w:r>
          </w:p>
          <w:p w14:paraId="212765A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7.图模一致：□达标（得1分）□未达标（得0分）；</w:t>
            </w:r>
          </w:p>
          <w:p w14:paraId="2234595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8.数据可复用：□达标（得1分）□未达标（得0分）；</w:t>
            </w:r>
          </w:p>
          <w:p w14:paraId="1669498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59CCE39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1.国产BIM软件授权证明；2.各阶段BIM模型、报告、视频；3.协同方案、平台截图；4.图模一致报告、交付文件</w:t>
            </w:r>
          </w:p>
        </w:tc>
        <w:tc>
          <w:tcPr>
            <w:tcW w:w="601" w:type="dxa"/>
            <w:tcBorders>
              <w:tl2br w:val="nil"/>
              <w:tr2bl w:val="nil"/>
            </w:tcBorders>
            <w:shd w:val="clear" w:color="auto" w:fill="auto"/>
            <w:tcMar>
              <w:top w:w="96" w:type="dxa"/>
              <w:left w:w="96" w:type="dxa"/>
              <w:bottom w:w="96" w:type="dxa"/>
              <w:right w:w="96" w:type="dxa"/>
            </w:tcMar>
            <w:vAlign w:val="center"/>
          </w:tcPr>
          <w:p w14:paraId="192F89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7F993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680" w:hRule="atLeast"/>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654D96E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11E49C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易建性设计（4 分）</w:t>
            </w:r>
          </w:p>
        </w:tc>
        <w:tc>
          <w:tcPr>
            <w:tcW w:w="601" w:type="dxa"/>
            <w:tcBorders>
              <w:tl2br w:val="nil"/>
              <w:tr2bl w:val="nil"/>
            </w:tcBorders>
            <w:shd w:val="clear" w:color="auto" w:fill="auto"/>
            <w:tcMar>
              <w:top w:w="96" w:type="dxa"/>
              <w:left w:w="96" w:type="dxa"/>
              <w:bottom w:w="96" w:type="dxa"/>
              <w:right w:w="96" w:type="dxa"/>
            </w:tcMar>
            <w:vAlign w:val="center"/>
          </w:tcPr>
          <w:p w14:paraId="58771E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p>
        </w:tc>
        <w:tc>
          <w:tcPr>
            <w:tcW w:w="1044" w:type="dxa"/>
            <w:tcBorders>
              <w:tl2br w:val="nil"/>
              <w:tr2bl w:val="nil"/>
            </w:tcBorders>
            <w:shd w:val="clear" w:color="auto" w:fill="auto"/>
            <w:tcMar>
              <w:top w:w="96" w:type="dxa"/>
              <w:left w:w="96" w:type="dxa"/>
              <w:bottom w:w="96" w:type="dxa"/>
              <w:right w:w="96" w:type="dxa"/>
            </w:tcMar>
            <w:vAlign w:val="center"/>
          </w:tcPr>
          <w:p w14:paraId="471AD81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7024EDE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1.标准化设计：柱网/户型/构件标准化满足率≥80%□达标（得1分）□未达标（得0分）；</w:t>
            </w:r>
          </w:p>
          <w:p w14:paraId="7E20936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2.装配式建筑应用：满足□竖向构件□水平构件□非砌筑墙体□管线分离（每满足1类得0.5分，加满2分，共 项，得 分）；</w:t>
            </w:r>
          </w:p>
          <w:p w14:paraId="459811F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3.模块化单元应用模块化建筑面积占总建筑面积≥10%：□达标（得1分）□未达标（得0分）；</w:t>
            </w:r>
          </w:p>
          <w:p w14:paraId="5E3464F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1CBF63F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1.标准化设计计算书、设计说明；2.装配率计算书、构件布置图；3.模块化面积计算书</w:t>
            </w:r>
          </w:p>
        </w:tc>
        <w:tc>
          <w:tcPr>
            <w:tcW w:w="601" w:type="dxa"/>
            <w:tcBorders>
              <w:tl2br w:val="nil"/>
              <w:tr2bl w:val="nil"/>
            </w:tcBorders>
            <w:shd w:val="clear" w:color="auto" w:fill="auto"/>
            <w:tcMar>
              <w:top w:w="96" w:type="dxa"/>
              <w:left w:w="96" w:type="dxa"/>
              <w:bottom w:w="96" w:type="dxa"/>
              <w:right w:w="96" w:type="dxa"/>
            </w:tcMar>
            <w:vAlign w:val="center"/>
          </w:tcPr>
          <w:p w14:paraId="6B81B99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465F4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tcBorders>
              <w:tl2br w:val="nil"/>
              <w:tr2bl w:val="nil"/>
            </w:tcBorders>
            <w:shd w:val="clear" w:color="auto" w:fill="auto"/>
            <w:tcMar>
              <w:top w:w="96" w:type="dxa"/>
              <w:left w:w="96" w:type="dxa"/>
              <w:bottom w:w="96" w:type="dxa"/>
              <w:right w:w="96" w:type="dxa"/>
            </w:tcMar>
            <w:vAlign w:val="center"/>
          </w:tcPr>
          <w:p w14:paraId="5651178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智能生产（12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0E5B633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模块单元及预制构件智能化生产（12 分）</w:t>
            </w:r>
          </w:p>
        </w:tc>
        <w:tc>
          <w:tcPr>
            <w:tcW w:w="601" w:type="dxa"/>
            <w:tcBorders>
              <w:tl2br w:val="nil"/>
              <w:tr2bl w:val="nil"/>
            </w:tcBorders>
            <w:shd w:val="clear" w:color="auto" w:fill="auto"/>
            <w:tcMar>
              <w:top w:w="96" w:type="dxa"/>
              <w:left w:w="96" w:type="dxa"/>
              <w:bottom w:w="96" w:type="dxa"/>
              <w:right w:w="96" w:type="dxa"/>
            </w:tcMar>
            <w:vAlign w:val="center"/>
          </w:tcPr>
          <w:p w14:paraId="440E266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w:t>
            </w:r>
          </w:p>
        </w:tc>
        <w:tc>
          <w:tcPr>
            <w:tcW w:w="1044" w:type="dxa"/>
            <w:tcBorders>
              <w:tl2br w:val="nil"/>
              <w:tr2bl w:val="nil"/>
            </w:tcBorders>
            <w:shd w:val="clear" w:color="auto" w:fill="auto"/>
            <w:tcMar>
              <w:top w:w="96" w:type="dxa"/>
              <w:left w:w="96" w:type="dxa"/>
              <w:bottom w:w="96" w:type="dxa"/>
              <w:right w:w="96" w:type="dxa"/>
            </w:tcMar>
            <w:vAlign w:val="center"/>
          </w:tcPr>
          <w:p w14:paraId="638CF79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082AA59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1.工厂自动化设备：□应用（得3分）□未应用（得0分）；</w:t>
            </w:r>
          </w:p>
          <w:p w14:paraId="5C55833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2.数字管控+编码+数据对接：□全实现（得3分）□缺1项（得2分）□缺2项（得1分）□全未实现（得0分）；</w:t>
            </w:r>
          </w:p>
          <w:p w14:paraId="1CEEA82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3.□装配率≥50%：3分；□40%≤装配率＜50%：2分；□30%≤装配率＜40%：1分；□＜30%：0分；</w:t>
            </w:r>
          </w:p>
          <w:p w14:paraId="6BCF521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 装配式装修：□全面应用（得3分）□局部应用≥50%：2分；□应用≥30%：1分；□未应用（得0分）；</w:t>
            </w:r>
          </w:p>
          <w:p w14:paraId="586F881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6AED97E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1.设备合同、运行视频、生产记录；2.平台截图、编码体系、数据记录；3.设计单位装配率计算报告；4.装修图纸、现场照片 / 视频</w:t>
            </w:r>
          </w:p>
        </w:tc>
        <w:tc>
          <w:tcPr>
            <w:tcW w:w="601" w:type="dxa"/>
            <w:tcBorders>
              <w:tl2br w:val="nil"/>
              <w:tr2bl w:val="nil"/>
            </w:tcBorders>
            <w:shd w:val="clear" w:color="auto" w:fill="auto"/>
            <w:tcMar>
              <w:top w:w="96" w:type="dxa"/>
              <w:left w:w="96" w:type="dxa"/>
              <w:bottom w:w="96" w:type="dxa"/>
              <w:right w:w="96" w:type="dxa"/>
            </w:tcMar>
            <w:vAlign w:val="center"/>
          </w:tcPr>
          <w:p w14:paraId="08F0C33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749B99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90" w:hRule="atLeast"/>
          <w:jc w:val="center"/>
        </w:trPr>
        <w:tc>
          <w:tcPr>
            <w:tcW w:w="699" w:type="dxa"/>
            <w:vMerge w:val="restart"/>
            <w:tcBorders>
              <w:tl2br w:val="nil"/>
              <w:tr2bl w:val="nil"/>
            </w:tcBorders>
            <w:shd w:val="clear" w:color="auto" w:fill="auto"/>
            <w:tcMar>
              <w:top w:w="96" w:type="dxa"/>
              <w:left w:w="96" w:type="dxa"/>
              <w:bottom w:w="96" w:type="dxa"/>
              <w:right w:w="96" w:type="dxa"/>
            </w:tcMar>
            <w:vAlign w:val="center"/>
          </w:tcPr>
          <w:p w14:paraId="681B702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olor w:val="FF0000"/>
                <w:sz w:val="21"/>
                <w:szCs w:val="21"/>
              </w:rPr>
            </w:pPr>
            <w:r>
              <w:rPr>
                <w:rFonts w:hint="eastAsia" w:ascii="仿宋_GB2312" w:hAnsi="仿宋_GB2312" w:eastAsia="仿宋_GB2312" w:cs="仿宋_GB2312"/>
                <w:b/>
                <w:bCs/>
                <w:color w:val="auto"/>
                <w:sz w:val="21"/>
                <w:szCs w:val="21"/>
                <w:lang w:val="en-US" w:eastAsia="zh-CN"/>
              </w:rPr>
              <w:t>智能施工（62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2BA26FE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智慧工地应用程度（6 分）</w:t>
            </w:r>
          </w:p>
        </w:tc>
        <w:tc>
          <w:tcPr>
            <w:tcW w:w="601" w:type="dxa"/>
            <w:tcBorders>
              <w:tl2br w:val="nil"/>
              <w:tr2bl w:val="nil"/>
            </w:tcBorders>
            <w:shd w:val="clear" w:color="auto" w:fill="auto"/>
            <w:tcMar>
              <w:top w:w="96" w:type="dxa"/>
              <w:left w:w="96" w:type="dxa"/>
              <w:bottom w:w="96" w:type="dxa"/>
              <w:right w:w="96" w:type="dxa"/>
            </w:tcMar>
            <w:vAlign w:val="center"/>
          </w:tcPr>
          <w:p w14:paraId="48BE81E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044" w:type="dxa"/>
            <w:tcBorders>
              <w:tl2br w:val="nil"/>
              <w:tr2bl w:val="nil"/>
            </w:tcBorders>
            <w:shd w:val="clear" w:color="auto" w:fill="auto"/>
            <w:tcMar>
              <w:top w:w="96" w:type="dxa"/>
              <w:left w:w="96" w:type="dxa"/>
              <w:bottom w:w="96" w:type="dxa"/>
              <w:right w:w="96" w:type="dxa"/>
            </w:tcMar>
            <w:vAlign w:val="center"/>
          </w:tcPr>
          <w:p w14:paraId="4A7DE73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47BE13E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□三星级（得6分）</w:t>
            </w:r>
          </w:p>
          <w:p w14:paraId="1B738CA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□二星级（得4分）</w:t>
            </w:r>
          </w:p>
          <w:p w14:paraId="7F74D62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□一星级（得2分）</w:t>
            </w:r>
          </w:p>
          <w:p w14:paraId="65A3F0D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□未获评但核心功能应用≥3项（得1分）</w:t>
            </w:r>
          </w:p>
          <w:p w14:paraId="30E9482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□未应用（得0分）</w:t>
            </w:r>
          </w:p>
          <w:p w14:paraId="2A11CA7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0B429E4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智慧工地认定书</w:t>
            </w:r>
          </w:p>
          <w:p w14:paraId="581A977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或平台截图、应用记录</w:t>
            </w:r>
          </w:p>
          <w:p w14:paraId="75CD97A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p>
        </w:tc>
        <w:tc>
          <w:tcPr>
            <w:tcW w:w="601" w:type="dxa"/>
            <w:tcBorders>
              <w:tl2br w:val="nil"/>
              <w:tr2bl w:val="nil"/>
            </w:tcBorders>
            <w:shd w:val="clear" w:color="auto" w:fill="auto"/>
            <w:tcMar>
              <w:top w:w="96" w:type="dxa"/>
              <w:left w:w="96" w:type="dxa"/>
              <w:bottom w:w="96" w:type="dxa"/>
              <w:right w:w="96" w:type="dxa"/>
            </w:tcMar>
            <w:vAlign w:val="center"/>
          </w:tcPr>
          <w:p w14:paraId="2C01A92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5F14D0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427C954A">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65A478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地基基础智能施工（8 分）</w:t>
            </w:r>
          </w:p>
        </w:tc>
        <w:tc>
          <w:tcPr>
            <w:tcW w:w="601" w:type="dxa"/>
            <w:tcBorders>
              <w:tl2br w:val="nil"/>
              <w:tr2bl w:val="nil"/>
            </w:tcBorders>
            <w:shd w:val="clear" w:color="auto" w:fill="auto"/>
            <w:tcMar>
              <w:top w:w="96" w:type="dxa"/>
              <w:left w:w="96" w:type="dxa"/>
              <w:bottom w:w="96" w:type="dxa"/>
              <w:right w:w="96" w:type="dxa"/>
            </w:tcMar>
            <w:vAlign w:val="center"/>
          </w:tcPr>
          <w:p w14:paraId="434C32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1044" w:type="dxa"/>
            <w:tcBorders>
              <w:tl2br w:val="nil"/>
              <w:tr2bl w:val="nil"/>
            </w:tcBorders>
            <w:shd w:val="clear" w:color="auto" w:fill="auto"/>
            <w:tcMar>
              <w:top w:w="96" w:type="dxa"/>
              <w:left w:w="96" w:type="dxa"/>
              <w:bottom w:w="96" w:type="dxa"/>
              <w:right w:w="96" w:type="dxa"/>
            </w:tcMar>
            <w:vAlign w:val="center"/>
          </w:tcPr>
          <w:p w14:paraId="3384DAF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44A3FA0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1.智能测绘技术：应用□无人机□激光扫描□智能全站仪□三维雷达□自动化监测设备□其他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（每应用1项得0.5分，加满2分，共 项，得 分）；</w:t>
            </w:r>
          </w:p>
          <w:p w14:paraId="120010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2.自动化监测+AI预警：监测□全覆盖（得2分）□部分覆盖（得1分）；AI预警□实现（得1分）□未实现（得0分）；</w:t>
            </w:r>
          </w:p>
          <w:p w14:paraId="00CB8EA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3.建筑机器人应用：工序□测量□桩基□钢筋□土方□其他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（每应用1道工序得0.5分，加满3分，共 项，得 分）；</w:t>
            </w:r>
          </w:p>
          <w:p w14:paraId="5D2B986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7B467D0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1.设备资料、视频、成果文件；2.监测数据、预警记录、监控截图；3.机器人合同、作业视频、记录</w:t>
            </w:r>
          </w:p>
        </w:tc>
        <w:tc>
          <w:tcPr>
            <w:tcW w:w="601" w:type="dxa"/>
            <w:tcBorders>
              <w:tl2br w:val="nil"/>
              <w:tr2bl w:val="nil"/>
            </w:tcBorders>
            <w:shd w:val="clear" w:color="auto" w:fill="auto"/>
            <w:tcMar>
              <w:top w:w="96" w:type="dxa"/>
              <w:left w:w="96" w:type="dxa"/>
              <w:bottom w:w="96" w:type="dxa"/>
              <w:right w:w="96" w:type="dxa"/>
            </w:tcMar>
            <w:vAlign w:val="center"/>
          </w:tcPr>
          <w:p w14:paraId="32B4022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3890D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5456" w:hRule="atLeast"/>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111F0BC5">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788ED37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主体结构智能施工（22分）</w:t>
            </w:r>
          </w:p>
        </w:tc>
        <w:tc>
          <w:tcPr>
            <w:tcW w:w="601" w:type="dxa"/>
            <w:tcBorders>
              <w:tl2br w:val="nil"/>
              <w:tr2bl w:val="nil"/>
            </w:tcBorders>
            <w:shd w:val="clear" w:color="auto" w:fill="auto"/>
            <w:tcMar>
              <w:top w:w="96" w:type="dxa"/>
              <w:left w:w="96" w:type="dxa"/>
              <w:bottom w:w="96" w:type="dxa"/>
              <w:right w:w="96" w:type="dxa"/>
            </w:tcMar>
            <w:vAlign w:val="center"/>
          </w:tcPr>
          <w:p w14:paraId="7541D86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22</w:t>
            </w:r>
          </w:p>
        </w:tc>
        <w:tc>
          <w:tcPr>
            <w:tcW w:w="1044" w:type="dxa"/>
            <w:tcBorders>
              <w:tl2br w:val="nil"/>
              <w:tr2bl w:val="nil"/>
            </w:tcBorders>
            <w:shd w:val="clear" w:color="auto" w:fill="auto"/>
            <w:tcMar>
              <w:top w:w="96" w:type="dxa"/>
              <w:left w:w="96" w:type="dxa"/>
              <w:bottom w:w="96" w:type="dxa"/>
              <w:right w:w="96" w:type="dxa"/>
            </w:tcMar>
            <w:vAlign w:val="center"/>
          </w:tcPr>
          <w:p w14:paraId="0FE60D6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310E47F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1.BIM造价管控：□实现（得1分）□未实现（得0分）；</w:t>
            </w:r>
          </w:p>
          <w:p w14:paraId="7C7DDC9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2.模板深化排版：□实现（得1分）□未实现（得0分）；</w:t>
            </w:r>
          </w:p>
          <w:p w14:paraId="3FC22B8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3.智能检测工具：□应用（得1分）□未应用（得0分）；</w:t>
            </w:r>
          </w:p>
          <w:p w14:paraId="0303A10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4.智能安全监测：覆盖□高支模□塔吊□施工梯□其他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（每类设备得0.5分，加满2分，共 类，得 分）；</w:t>
            </w:r>
          </w:p>
          <w:p w14:paraId="24C70E3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5.智能塔机+施工梯：智能塔机□应用（得2 分）；智能施工梯□应用（得2分）；</w:t>
            </w:r>
          </w:p>
          <w:p w14:paraId="1F6E3A8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6.预制构件安装+智能灌浆：□实现（得1分）□未实现（得0分）；</w:t>
            </w:r>
          </w:p>
          <w:p w14:paraId="203FD3B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7.钢结构扫描+监测：□实现（得1分）□未实现（得0分）；</w:t>
            </w:r>
          </w:p>
          <w:p w14:paraId="6C674FE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8.砌体BIM排布：□实现（得1分）□未实现（得0分）；</w:t>
            </w:r>
          </w:p>
          <w:p w14:paraId="5313CD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9.建筑机器人应用：工序□测量□钢筋□混凝土□抹灰□其他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（每应用1道工序得1分，加满10分，共 项，得 分）；</w:t>
            </w:r>
          </w:p>
          <w:p w14:paraId="10D20F0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2781C52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BIM模型、工程量对比表；2.深化模型、排版图；3.检测报告、数据记录；4.运行日志、数据截图；5.合同、后台数据、作业视频；6.安装记录、质量检测报告；7.扫描数据、监测报告；8.排布模型、优化记录；9.机器人清单、合同、视频</w:t>
            </w:r>
          </w:p>
        </w:tc>
        <w:tc>
          <w:tcPr>
            <w:tcW w:w="601" w:type="dxa"/>
            <w:tcBorders>
              <w:tl2br w:val="nil"/>
              <w:tr2bl w:val="nil"/>
            </w:tcBorders>
            <w:shd w:val="clear" w:color="auto" w:fill="auto"/>
            <w:tcMar>
              <w:top w:w="96" w:type="dxa"/>
              <w:left w:w="96" w:type="dxa"/>
              <w:bottom w:w="96" w:type="dxa"/>
              <w:right w:w="96" w:type="dxa"/>
            </w:tcMar>
            <w:vAlign w:val="center"/>
          </w:tcPr>
          <w:p w14:paraId="3756E24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6B4833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843" w:hRule="atLeast"/>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0C420125">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2B92B7E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围护结构智能施工（6 分）</w:t>
            </w:r>
          </w:p>
        </w:tc>
        <w:tc>
          <w:tcPr>
            <w:tcW w:w="601" w:type="dxa"/>
            <w:tcBorders>
              <w:tl2br w:val="nil"/>
              <w:tr2bl w:val="nil"/>
            </w:tcBorders>
            <w:shd w:val="clear" w:color="auto" w:fill="auto"/>
            <w:tcMar>
              <w:top w:w="96" w:type="dxa"/>
              <w:left w:w="96" w:type="dxa"/>
              <w:bottom w:w="96" w:type="dxa"/>
              <w:right w:w="96" w:type="dxa"/>
            </w:tcMar>
            <w:vAlign w:val="center"/>
          </w:tcPr>
          <w:p w14:paraId="63318B3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044" w:type="dxa"/>
            <w:tcBorders>
              <w:tl2br w:val="nil"/>
              <w:tr2bl w:val="nil"/>
            </w:tcBorders>
            <w:shd w:val="clear" w:color="auto" w:fill="auto"/>
            <w:tcMar>
              <w:top w:w="96" w:type="dxa"/>
              <w:left w:w="96" w:type="dxa"/>
              <w:bottom w:w="96" w:type="dxa"/>
              <w:right w:w="96" w:type="dxa"/>
            </w:tcMar>
            <w:vAlign w:val="center"/>
          </w:tcPr>
          <w:p w14:paraId="4BE07E9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645EB15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1.BIM深化+碰撞+模拟：□实现（得1分）□未实现（得0分）；</w:t>
            </w:r>
          </w:p>
          <w:p w14:paraId="2F62214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2.智能检测 + 预警：□实现（得1分）□未实现（得0分）；</w:t>
            </w:r>
          </w:p>
          <w:p w14:paraId="0C43F5B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3.机器人应用：工序□砌筑□抹灰□喷涂□安装□其他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（每道工序得0.5分，加满4分，共 项，得 分）；</w:t>
            </w:r>
          </w:p>
          <w:p w14:paraId="1E9ECC2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4661EA6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1.BIM模型、碰撞报告；2.检测记录、预警信息；3.合同、视频、施工记录</w:t>
            </w:r>
          </w:p>
        </w:tc>
        <w:tc>
          <w:tcPr>
            <w:tcW w:w="601" w:type="dxa"/>
            <w:tcBorders>
              <w:tl2br w:val="nil"/>
              <w:tr2bl w:val="nil"/>
            </w:tcBorders>
            <w:shd w:val="clear" w:color="auto" w:fill="auto"/>
            <w:tcMar>
              <w:top w:w="96" w:type="dxa"/>
              <w:left w:w="96" w:type="dxa"/>
              <w:bottom w:w="96" w:type="dxa"/>
              <w:right w:w="96" w:type="dxa"/>
            </w:tcMar>
            <w:vAlign w:val="center"/>
          </w:tcPr>
          <w:p w14:paraId="155E457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2CA39E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387DDBC8">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313CA25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机电工程智能施工（8 分）</w:t>
            </w:r>
          </w:p>
        </w:tc>
        <w:tc>
          <w:tcPr>
            <w:tcW w:w="601" w:type="dxa"/>
            <w:tcBorders>
              <w:tl2br w:val="nil"/>
              <w:tr2bl w:val="nil"/>
            </w:tcBorders>
            <w:shd w:val="clear" w:color="auto" w:fill="auto"/>
            <w:tcMar>
              <w:top w:w="96" w:type="dxa"/>
              <w:left w:w="96" w:type="dxa"/>
              <w:bottom w:w="96" w:type="dxa"/>
              <w:right w:w="96" w:type="dxa"/>
            </w:tcMar>
            <w:vAlign w:val="center"/>
          </w:tcPr>
          <w:p w14:paraId="50DE00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1044" w:type="dxa"/>
            <w:tcBorders>
              <w:tl2br w:val="nil"/>
              <w:tr2bl w:val="nil"/>
            </w:tcBorders>
            <w:shd w:val="clear" w:color="auto" w:fill="auto"/>
            <w:tcMar>
              <w:top w:w="96" w:type="dxa"/>
              <w:left w:w="96" w:type="dxa"/>
              <w:bottom w:w="96" w:type="dxa"/>
              <w:right w:w="96" w:type="dxa"/>
            </w:tcMar>
            <w:vAlign w:val="center"/>
          </w:tcPr>
          <w:p w14:paraId="022AC74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0A18F5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1.机电BIM深化+支吊架计算：□实现（得2分）□未实现（得0分）；</w:t>
            </w:r>
          </w:p>
          <w:p w14:paraId="12F8CC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2.装配式机房/模块化安装：□应用（得1分）□未应用（得0分）；</w:t>
            </w:r>
          </w:p>
          <w:p w14:paraId="5B2D3F3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3.机器人应用：工序□焊接□安装□检测□巡检□其他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（每道工序得0.5分，加满5分，共 项，得 分）；</w:t>
            </w:r>
          </w:p>
          <w:p w14:paraId="665A3A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20BF6A3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1.机电模型、力学计算书；2.图纸、现场照片；3.作业清单、视频、记录</w:t>
            </w:r>
          </w:p>
        </w:tc>
        <w:tc>
          <w:tcPr>
            <w:tcW w:w="601" w:type="dxa"/>
            <w:tcBorders>
              <w:tl2br w:val="nil"/>
              <w:tr2bl w:val="nil"/>
            </w:tcBorders>
            <w:shd w:val="clear" w:color="auto" w:fill="auto"/>
            <w:tcMar>
              <w:top w:w="96" w:type="dxa"/>
              <w:left w:w="96" w:type="dxa"/>
              <w:bottom w:w="96" w:type="dxa"/>
              <w:right w:w="96" w:type="dxa"/>
            </w:tcMar>
            <w:vAlign w:val="center"/>
          </w:tcPr>
          <w:p w14:paraId="51B5479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6F684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41A1CCED">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58D8FB0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装饰装修工程智能施工（6 分）</w:t>
            </w:r>
          </w:p>
        </w:tc>
        <w:tc>
          <w:tcPr>
            <w:tcW w:w="601" w:type="dxa"/>
            <w:tcBorders>
              <w:tl2br w:val="nil"/>
              <w:tr2bl w:val="nil"/>
            </w:tcBorders>
            <w:shd w:val="clear" w:color="auto" w:fill="auto"/>
            <w:tcMar>
              <w:top w:w="96" w:type="dxa"/>
              <w:left w:w="96" w:type="dxa"/>
              <w:bottom w:w="96" w:type="dxa"/>
              <w:right w:w="96" w:type="dxa"/>
            </w:tcMar>
            <w:vAlign w:val="center"/>
          </w:tcPr>
          <w:p w14:paraId="26EC90B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044" w:type="dxa"/>
            <w:tcBorders>
              <w:tl2br w:val="nil"/>
              <w:tr2bl w:val="nil"/>
            </w:tcBorders>
            <w:shd w:val="clear" w:color="auto" w:fill="auto"/>
            <w:tcMar>
              <w:top w:w="96" w:type="dxa"/>
              <w:left w:w="96" w:type="dxa"/>
              <w:bottom w:w="96" w:type="dxa"/>
              <w:right w:w="96" w:type="dxa"/>
            </w:tcMar>
            <w:vAlign w:val="center"/>
          </w:tcPr>
          <w:p w14:paraId="6E246F6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6A2AE39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1.BIM/AI排版+模拟+驱动生产：□实现（得2分）□未实现（得0分）；</w:t>
            </w:r>
          </w:p>
          <w:p w14:paraId="41721F1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2.智能检测+预警：□实现（得1分）□未实现（得0分）；</w:t>
            </w:r>
          </w:p>
          <w:p w14:paraId="690BCB8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3.VR/AR可视化：□实现（得1分）□未实现（得0分）；</w:t>
            </w:r>
          </w:p>
          <w:p w14:paraId="1AA19DC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4.机器人应用：工序□打磨□喷涂□铺贴□清扫□其他</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lang w:val="en-US" w:eastAsia="zh-CN"/>
              </w:rPr>
              <w:t>（每道工序得0.5分，加满2分，共 项，得 分）；</w:t>
            </w:r>
          </w:p>
          <w:p w14:paraId="7F92BB5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19E0D60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1.BIM模型、加工清单；2.检测报告、数据记录；3.展示视频、效果文件；4.视频、现场照片</w:t>
            </w:r>
          </w:p>
        </w:tc>
        <w:tc>
          <w:tcPr>
            <w:tcW w:w="601" w:type="dxa"/>
            <w:tcBorders>
              <w:tl2br w:val="nil"/>
              <w:tr2bl w:val="nil"/>
            </w:tcBorders>
            <w:shd w:val="clear" w:color="auto" w:fill="auto"/>
            <w:tcMar>
              <w:top w:w="96" w:type="dxa"/>
              <w:left w:w="96" w:type="dxa"/>
              <w:bottom w:w="96" w:type="dxa"/>
              <w:right w:w="96" w:type="dxa"/>
            </w:tcMar>
            <w:vAlign w:val="center"/>
          </w:tcPr>
          <w:p w14:paraId="1A69D7E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6A1DA1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46672322">
            <w:pPr>
              <w:keepLines w:val="0"/>
              <w:pageBreakBefore w:val="0"/>
              <w:widowControl/>
              <w:kinsoku/>
              <w:wordWrap/>
              <w:overflowPunct/>
              <w:topLinePunct w:val="0"/>
              <w:autoSpaceDE/>
              <w:autoSpaceDN/>
              <w:bidi w:val="0"/>
              <w:adjustRightInd w:val="0"/>
              <w:snapToGrid w:val="0"/>
              <w:spacing w:line="240" w:lineRule="auto"/>
              <w:jc w:val="left"/>
              <w:rPr>
                <w:rFonts w:hint="eastAsia" w:ascii="仿宋" w:hAnsi="仿宋" w:eastAsia="仿宋" w:cs="仿宋"/>
                <w:b/>
                <w:bCs/>
                <w:caps w:val="0"/>
                <w:color w:val="FF0000"/>
                <w:spacing w:val="0"/>
                <w:sz w:val="21"/>
                <w:szCs w:val="21"/>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78674D1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施工数字化交付（6 分）</w:t>
            </w:r>
          </w:p>
        </w:tc>
        <w:tc>
          <w:tcPr>
            <w:tcW w:w="601" w:type="dxa"/>
            <w:tcBorders>
              <w:tl2br w:val="nil"/>
              <w:tr2bl w:val="nil"/>
            </w:tcBorders>
            <w:shd w:val="clear" w:color="auto" w:fill="auto"/>
            <w:tcMar>
              <w:top w:w="96" w:type="dxa"/>
              <w:left w:w="96" w:type="dxa"/>
              <w:bottom w:w="96" w:type="dxa"/>
              <w:right w:w="96" w:type="dxa"/>
            </w:tcMar>
            <w:vAlign w:val="center"/>
          </w:tcPr>
          <w:p w14:paraId="0C03CF6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044" w:type="dxa"/>
            <w:tcBorders>
              <w:tl2br w:val="nil"/>
              <w:tr2bl w:val="nil"/>
            </w:tcBorders>
            <w:shd w:val="clear" w:color="auto" w:fill="auto"/>
            <w:tcMar>
              <w:top w:w="96" w:type="dxa"/>
              <w:left w:w="96" w:type="dxa"/>
              <w:bottom w:w="96" w:type="dxa"/>
              <w:right w:w="96" w:type="dxa"/>
            </w:tcMar>
            <w:vAlign w:val="center"/>
          </w:tcPr>
          <w:p w14:paraId="725604A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color w:val="auto"/>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5560534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1.BIM模型交付：□达到LOD350及以上、完整、图模一致（得3分）□部分达标（分值1-2分，得 分）□未达标（得0分）；</w:t>
            </w:r>
          </w:p>
          <w:p w14:paraId="1C751EB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2.信息化平台+电子归档+签章：□全实现（得3分）□缺1项（得2分）□缺2项（得1分）□全未实现（得0分）；</w:t>
            </w:r>
          </w:p>
          <w:p w14:paraId="54D979C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14EDB8E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1.交付模型、接收凭证；2.平台截图、归档清单、签章文件</w:t>
            </w:r>
          </w:p>
        </w:tc>
        <w:tc>
          <w:tcPr>
            <w:tcW w:w="601" w:type="dxa"/>
            <w:tcBorders>
              <w:tl2br w:val="nil"/>
              <w:tr2bl w:val="nil"/>
            </w:tcBorders>
            <w:shd w:val="clear" w:color="auto" w:fill="auto"/>
            <w:tcMar>
              <w:top w:w="96" w:type="dxa"/>
              <w:left w:w="96" w:type="dxa"/>
              <w:bottom w:w="96" w:type="dxa"/>
              <w:right w:w="96" w:type="dxa"/>
            </w:tcMar>
            <w:vAlign w:val="center"/>
          </w:tcPr>
          <w:p w14:paraId="4F6C0D7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2F791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vMerge w:val="restart"/>
            <w:tcBorders>
              <w:tl2br w:val="nil"/>
              <w:tr2bl w:val="nil"/>
            </w:tcBorders>
            <w:shd w:val="clear" w:color="auto" w:fill="auto"/>
            <w:tcMar>
              <w:top w:w="96" w:type="dxa"/>
              <w:left w:w="96" w:type="dxa"/>
              <w:bottom w:w="96" w:type="dxa"/>
              <w:right w:w="96" w:type="dxa"/>
            </w:tcMar>
            <w:vAlign w:val="center"/>
          </w:tcPr>
          <w:p w14:paraId="33306B1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数据协同（5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517113B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多方协同平台（3 分）</w:t>
            </w:r>
          </w:p>
        </w:tc>
        <w:tc>
          <w:tcPr>
            <w:tcW w:w="601" w:type="dxa"/>
            <w:tcBorders>
              <w:tl2br w:val="nil"/>
              <w:tr2bl w:val="nil"/>
            </w:tcBorders>
            <w:shd w:val="clear" w:color="auto" w:fill="auto"/>
            <w:tcMar>
              <w:top w:w="96" w:type="dxa"/>
              <w:left w:w="96" w:type="dxa"/>
              <w:bottom w:w="96" w:type="dxa"/>
              <w:right w:w="96" w:type="dxa"/>
            </w:tcMar>
            <w:vAlign w:val="center"/>
          </w:tcPr>
          <w:p w14:paraId="1C9A7DE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p>
        </w:tc>
        <w:tc>
          <w:tcPr>
            <w:tcW w:w="1044" w:type="dxa"/>
            <w:tcBorders>
              <w:tl2br w:val="nil"/>
              <w:tr2bl w:val="nil"/>
            </w:tcBorders>
            <w:shd w:val="clear" w:color="auto" w:fill="auto"/>
            <w:tcMar>
              <w:top w:w="96" w:type="dxa"/>
              <w:left w:w="96" w:type="dxa"/>
              <w:bottom w:w="96" w:type="dxa"/>
              <w:right w:w="96" w:type="dxa"/>
            </w:tcMar>
            <w:vAlign w:val="center"/>
          </w:tcPr>
          <w:p w14:paraId="6A89AF6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7BDA7C1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□四方协同（得3分）□三方协同（得2分）□两方协同（得1.5分）□单方使用（得0分）；</w:t>
            </w:r>
          </w:p>
          <w:p w14:paraId="5B8FA032">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26E0C6E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平台截图、协同日志</w:t>
            </w:r>
          </w:p>
        </w:tc>
        <w:tc>
          <w:tcPr>
            <w:tcW w:w="601" w:type="dxa"/>
            <w:tcBorders>
              <w:tl2br w:val="nil"/>
              <w:tr2bl w:val="nil"/>
            </w:tcBorders>
            <w:shd w:val="clear" w:color="auto" w:fill="auto"/>
            <w:tcMar>
              <w:top w:w="96" w:type="dxa"/>
              <w:left w:w="96" w:type="dxa"/>
              <w:bottom w:w="96" w:type="dxa"/>
              <w:right w:w="96" w:type="dxa"/>
            </w:tcMar>
            <w:vAlign w:val="center"/>
          </w:tcPr>
          <w:p w14:paraId="2F80FA2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7DD5BD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5741001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64C4B77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全链条数据贯通（2 分）</w:t>
            </w:r>
          </w:p>
        </w:tc>
        <w:tc>
          <w:tcPr>
            <w:tcW w:w="601" w:type="dxa"/>
            <w:tcBorders>
              <w:tl2br w:val="nil"/>
              <w:tr2bl w:val="nil"/>
            </w:tcBorders>
            <w:shd w:val="clear" w:color="auto" w:fill="auto"/>
            <w:tcMar>
              <w:top w:w="96" w:type="dxa"/>
              <w:left w:w="96" w:type="dxa"/>
              <w:bottom w:w="96" w:type="dxa"/>
              <w:right w:w="96" w:type="dxa"/>
            </w:tcMar>
            <w:vAlign w:val="center"/>
          </w:tcPr>
          <w:p w14:paraId="05F67AB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c>
          <w:tcPr>
            <w:tcW w:w="1044" w:type="dxa"/>
            <w:tcBorders>
              <w:tl2br w:val="nil"/>
              <w:tr2bl w:val="nil"/>
            </w:tcBorders>
            <w:shd w:val="clear" w:color="auto" w:fill="auto"/>
            <w:tcMar>
              <w:top w:w="96" w:type="dxa"/>
              <w:left w:w="96" w:type="dxa"/>
              <w:bottom w:w="96" w:type="dxa"/>
              <w:right w:w="96" w:type="dxa"/>
            </w:tcMar>
            <w:vAlign w:val="center"/>
          </w:tcPr>
          <w:p w14:paraId="14C208A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66269BC8">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1.模型一致：□达标（得1分）□未达标（得0分）；</w:t>
            </w:r>
          </w:p>
          <w:p w14:paraId="5BF2A13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2.数据流转追溯：□实现（得1分）□未实现（得0分）；</w:t>
            </w:r>
          </w:p>
          <w:p w14:paraId="5015499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453897E1">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流转记录、一致性报告</w:t>
            </w:r>
          </w:p>
        </w:tc>
        <w:tc>
          <w:tcPr>
            <w:tcW w:w="601" w:type="dxa"/>
            <w:tcBorders>
              <w:tl2br w:val="nil"/>
              <w:tr2bl w:val="nil"/>
            </w:tcBorders>
            <w:shd w:val="clear" w:color="auto" w:fill="auto"/>
            <w:tcMar>
              <w:top w:w="96" w:type="dxa"/>
              <w:left w:w="96" w:type="dxa"/>
              <w:bottom w:w="96" w:type="dxa"/>
              <w:right w:w="96" w:type="dxa"/>
            </w:tcMar>
            <w:vAlign w:val="center"/>
          </w:tcPr>
          <w:p w14:paraId="03E16A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009FF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1607" w:hRule="atLeast"/>
          <w:jc w:val="center"/>
        </w:trPr>
        <w:tc>
          <w:tcPr>
            <w:tcW w:w="699" w:type="dxa"/>
            <w:vMerge w:val="restart"/>
            <w:tcBorders>
              <w:tl2br w:val="nil"/>
              <w:tr2bl w:val="nil"/>
            </w:tcBorders>
            <w:shd w:val="clear" w:color="auto" w:fill="auto"/>
            <w:tcMar>
              <w:top w:w="96" w:type="dxa"/>
              <w:left w:w="96" w:type="dxa"/>
              <w:bottom w:w="96" w:type="dxa"/>
              <w:right w:w="96" w:type="dxa"/>
            </w:tcMar>
            <w:vAlign w:val="center"/>
          </w:tcPr>
          <w:p w14:paraId="1B02C6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综合效益（5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2C77DE3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经济效益（2 分）</w:t>
            </w:r>
          </w:p>
        </w:tc>
        <w:tc>
          <w:tcPr>
            <w:tcW w:w="601" w:type="dxa"/>
            <w:tcBorders>
              <w:tl2br w:val="nil"/>
              <w:tr2bl w:val="nil"/>
            </w:tcBorders>
            <w:shd w:val="clear" w:color="auto" w:fill="auto"/>
            <w:tcMar>
              <w:top w:w="96" w:type="dxa"/>
              <w:left w:w="96" w:type="dxa"/>
              <w:bottom w:w="96" w:type="dxa"/>
              <w:right w:w="96" w:type="dxa"/>
            </w:tcMar>
            <w:vAlign w:val="center"/>
          </w:tcPr>
          <w:p w14:paraId="4B07A6E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c>
          <w:tcPr>
            <w:tcW w:w="1044" w:type="dxa"/>
            <w:tcBorders>
              <w:tl2br w:val="nil"/>
              <w:tr2bl w:val="nil"/>
            </w:tcBorders>
            <w:shd w:val="clear" w:color="auto" w:fill="auto"/>
            <w:tcMar>
              <w:top w:w="96" w:type="dxa"/>
              <w:left w:w="96" w:type="dxa"/>
              <w:bottom w:w="96" w:type="dxa"/>
              <w:right w:w="96" w:type="dxa"/>
            </w:tcMar>
            <w:vAlign w:val="center"/>
          </w:tcPr>
          <w:p w14:paraId="346F5C7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3625F365">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改善□工期□成本□返工率（两项及以上改善得2分，一项改善得1分，共 项，得 分）；</w:t>
            </w:r>
          </w:p>
          <w:p w14:paraId="020860C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7484903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对比报告、工期 / 结算资料</w:t>
            </w:r>
          </w:p>
        </w:tc>
        <w:tc>
          <w:tcPr>
            <w:tcW w:w="601" w:type="dxa"/>
            <w:tcBorders>
              <w:tl2br w:val="nil"/>
              <w:tr2bl w:val="nil"/>
            </w:tcBorders>
            <w:shd w:val="clear" w:color="auto" w:fill="auto"/>
            <w:tcMar>
              <w:top w:w="96" w:type="dxa"/>
              <w:left w:w="96" w:type="dxa"/>
              <w:bottom w:w="96" w:type="dxa"/>
              <w:right w:w="96" w:type="dxa"/>
            </w:tcMar>
            <w:vAlign w:val="center"/>
          </w:tcPr>
          <w:p w14:paraId="7CBC42E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35D295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1663" w:hRule="atLeast"/>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4F722C0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01FF91C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安全质量效益（2 分）</w:t>
            </w:r>
          </w:p>
        </w:tc>
        <w:tc>
          <w:tcPr>
            <w:tcW w:w="601" w:type="dxa"/>
            <w:tcBorders>
              <w:tl2br w:val="nil"/>
              <w:tr2bl w:val="nil"/>
            </w:tcBorders>
            <w:shd w:val="clear" w:color="auto" w:fill="auto"/>
            <w:tcMar>
              <w:top w:w="96" w:type="dxa"/>
              <w:left w:w="96" w:type="dxa"/>
              <w:bottom w:w="96" w:type="dxa"/>
              <w:right w:w="96" w:type="dxa"/>
            </w:tcMar>
            <w:vAlign w:val="center"/>
          </w:tcPr>
          <w:p w14:paraId="500339A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p>
        </w:tc>
        <w:tc>
          <w:tcPr>
            <w:tcW w:w="1044" w:type="dxa"/>
            <w:tcBorders>
              <w:tl2br w:val="nil"/>
              <w:tr2bl w:val="nil"/>
            </w:tcBorders>
            <w:shd w:val="clear" w:color="auto" w:fill="auto"/>
            <w:tcMar>
              <w:top w:w="96" w:type="dxa"/>
              <w:left w:w="96" w:type="dxa"/>
              <w:bottom w:w="96" w:type="dxa"/>
              <w:right w:w="96" w:type="dxa"/>
            </w:tcMar>
            <w:vAlign w:val="center"/>
          </w:tcPr>
          <w:p w14:paraId="2A6216D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08FCE95E">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1.安全管控：□达标（得1分）□未达标（得0分）；</w:t>
            </w:r>
          </w:p>
          <w:p w14:paraId="3246BB2D">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2.质量提升：□达标（得1分）□未达标（得0分）；</w:t>
            </w:r>
          </w:p>
          <w:p w14:paraId="656B619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39F389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安全记录、检测报告</w:t>
            </w:r>
          </w:p>
        </w:tc>
        <w:tc>
          <w:tcPr>
            <w:tcW w:w="601" w:type="dxa"/>
            <w:tcBorders>
              <w:tl2br w:val="nil"/>
              <w:tr2bl w:val="nil"/>
            </w:tcBorders>
            <w:shd w:val="clear" w:color="auto" w:fill="auto"/>
            <w:tcMar>
              <w:top w:w="96" w:type="dxa"/>
              <w:left w:w="96" w:type="dxa"/>
              <w:bottom w:w="96" w:type="dxa"/>
              <w:right w:w="96" w:type="dxa"/>
            </w:tcMar>
            <w:vAlign w:val="center"/>
          </w:tcPr>
          <w:p w14:paraId="70B1E90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71CCC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1346" w:hRule="atLeast"/>
          <w:jc w:val="center"/>
        </w:trPr>
        <w:tc>
          <w:tcPr>
            <w:tcW w:w="699" w:type="dxa"/>
            <w:vMerge w:val="continue"/>
            <w:tcBorders>
              <w:tl2br w:val="nil"/>
              <w:tr2bl w:val="nil"/>
            </w:tcBorders>
            <w:shd w:val="clear" w:color="auto" w:fill="auto"/>
            <w:tcMar>
              <w:top w:w="96" w:type="dxa"/>
              <w:left w:w="96" w:type="dxa"/>
              <w:bottom w:w="96" w:type="dxa"/>
              <w:right w:w="96" w:type="dxa"/>
            </w:tcMar>
            <w:vAlign w:val="center"/>
          </w:tcPr>
          <w:p w14:paraId="1C1E773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p>
        </w:tc>
        <w:tc>
          <w:tcPr>
            <w:tcW w:w="880" w:type="dxa"/>
            <w:gridSpan w:val="2"/>
            <w:tcBorders>
              <w:tl2br w:val="nil"/>
              <w:tr2bl w:val="nil"/>
            </w:tcBorders>
            <w:shd w:val="clear" w:color="auto" w:fill="auto"/>
            <w:tcMar>
              <w:top w:w="96" w:type="dxa"/>
              <w:left w:w="96" w:type="dxa"/>
              <w:bottom w:w="96" w:type="dxa"/>
              <w:right w:w="96" w:type="dxa"/>
            </w:tcMar>
            <w:vAlign w:val="center"/>
          </w:tcPr>
          <w:p w14:paraId="0802CE9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绿色低碳效益（1 分）</w:t>
            </w:r>
          </w:p>
        </w:tc>
        <w:tc>
          <w:tcPr>
            <w:tcW w:w="601" w:type="dxa"/>
            <w:tcBorders>
              <w:tl2br w:val="nil"/>
              <w:tr2bl w:val="nil"/>
            </w:tcBorders>
            <w:shd w:val="clear" w:color="auto" w:fill="auto"/>
            <w:tcMar>
              <w:top w:w="96" w:type="dxa"/>
              <w:left w:w="96" w:type="dxa"/>
              <w:bottom w:w="96" w:type="dxa"/>
              <w:right w:w="96" w:type="dxa"/>
            </w:tcMar>
            <w:vAlign w:val="center"/>
          </w:tcPr>
          <w:p w14:paraId="4FFA243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1044" w:type="dxa"/>
            <w:tcBorders>
              <w:tl2br w:val="nil"/>
              <w:tr2bl w:val="nil"/>
            </w:tcBorders>
            <w:shd w:val="clear" w:color="auto" w:fill="auto"/>
            <w:tcMar>
              <w:top w:w="96" w:type="dxa"/>
              <w:left w:w="96" w:type="dxa"/>
              <w:bottom w:w="96" w:type="dxa"/>
              <w:right w:w="96" w:type="dxa"/>
            </w:tcMar>
            <w:vAlign w:val="center"/>
          </w:tcPr>
          <w:p w14:paraId="5183157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0A36525F">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实现□节材□节水□减排（实现一项及以上得1分，共 项，得1分）□未实现（得0分）；</w:t>
            </w:r>
          </w:p>
          <w:p w14:paraId="7D36A0D9">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60454ED7">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能耗记录、减排证明</w:t>
            </w:r>
          </w:p>
        </w:tc>
        <w:tc>
          <w:tcPr>
            <w:tcW w:w="601" w:type="dxa"/>
            <w:tcBorders>
              <w:tl2br w:val="nil"/>
              <w:tr2bl w:val="nil"/>
            </w:tcBorders>
            <w:shd w:val="clear" w:color="auto" w:fill="auto"/>
            <w:tcMar>
              <w:top w:w="96" w:type="dxa"/>
              <w:left w:w="96" w:type="dxa"/>
              <w:bottom w:w="96" w:type="dxa"/>
              <w:right w:w="96" w:type="dxa"/>
            </w:tcMar>
            <w:vAlign w:val="center"/>
          </w:tcPr>
          <w:p w14:paraId="75A9F45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6C1C5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3857" w:hRule="atLeast"/>
          <w:jc w:val="center"/>
        </w:trPr>
        <w:tc>
          <w:tcPr>
            <w:tcW w:w="699" w:type="dxa"/>
            <w:tcBorders>
              <w:tl2br w:val="nil"/>
              <w:tr2bl w:val="nil"/>
            </w:tcBorders>
            <w:shd w:val="clear" w:color="auto" w:fill="auto"/>
            <w:tcMar>
              <w:top w:w="96" w:type="dxa"/>
              <w:left w:w="96" w:type="dxa"/>
              <w:bottom w:w="96" w:type="dxa"/>
              <w:right w:w="96" w:type="dxa"/>
            </w:tcMar>
            <w:vAlign w:val="center"/>
          </w:tcPr>
          <w:p w14:paraId="0666AAF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创新加分（≤5 分）</w:t>
            </w:r>
          </w:p>
        </w:tc>
        <w:tc>
          <w:tcPr>
            <w:tcW w:w="880" w:type="dxa"/>
            <w:gridSpan w:val="2"/>
            <w:tcBorders>
              <w:tl2br w:val="nil"/>
              <w:tr2bl w:val="nil"/>
            </w:tcBorders>
            <w:shd w:val="clear" w:color="auto" w:fill="auto"/>
            <w:tcMar>
              <w:top w:w="96" w:type="dxa"/>
              <w:left w:w="96" w:type="dxa"/>
              <w:bottom w:w="96" w:type="dxa"/>
              <w:right w:w="96" w:type="dxa"/>
            </w:tcMar>
            <w:vAlign w:val="center"/>
          </w:tcPr>
          <w:p w14:paraId="364D69A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601" w:type="dxa"/>
            <w:tcBorders>
              <w:tl2br w:val="nil"/>
              <w:tr2bl w:val="nil"/>
            </w:tcBorders>
            <w:shd w:val="clear" w:color="auto" w:fill="auto"/>
            <w:tcMar>
              <w:top w:w="96" w:type="dxa"/>
              <w:left w:w="96" w:type="dxa"/>
              <w:bottom w:w="96" w:type="dxa"/>
              <w:right w:w="96" w:type="dxa"/>
            </w:tcMar>
            <w:vAlign w:val="center"/>
          </w:tcPr>
          <w:p w14:paraId="171A84B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p>
        </w:tc>
        <w:tc>
          <w:tcPr>
            <w:tcW w:w="1044" w:type="dxa"/>
            <w:tcBorders>
              <w:tl2br w:val="nil"/>
              <w:tr2bl w:val="nil"/>
            </w:tcBorders>
            <w:shd w:val="clear" w:color="auto" w:fill="auto"/>
            <w:tcMar>
              <w:top w:w="96" w:type="dxa"/>
              <w:left w:w="96" w:type="dxa"/>
              <w:bottom w:w="96" w:type="dxa"/>
              <w:right w:w="96" w:type="dxa"/>
            </w:tcMar>
            <w:vAlign w:val="center"/>
          </w:tcPr>
          <w:p w14:paraId="184ACB3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sz w:val="21"/>
                <w:szCs w:val="21"/>
              </w:rPr>
            </w:pPr>
          </w:p>
        </w:tc>
        <w:tc>
          <w:tcPr>
            <w:tcW w:w="3845" w:type="dxa"/>
            <w:tcBorders>
              <w:tl2br w:val="nil"/>
              <w:tr2bl w:val="nil"/>
            </w:tcBorders>
            <w:shd w:val="clear" w:color="auto" w:fill="auto"/>
            <w:tcMar>
              <w:top w:w="96" w:type="dxa"/>
              <w:left w:w="96" w:type="dxa"/>
              <w:bottom w:w="96" w:type="dxa"/>
              <w:right w:w="96" w:type="dxa"/>
            </w:tcMar>
            <w:vAlign w:val="center"/>
          </w:tcPr>
          <w:p w14:paraId="1EE726B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1.首台套装备/机器人：□应用（得2分）□未应用（得0分）；</w:t>
            </w:r>
          </w:p>
          <w:p w14:paraId="4BA93FD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2.发明专利： 项（每项加1分，加满2分，得 分）；</w:t>
            </w:r>
          </w:p>
          <w:p w14:paraId="2821A71A">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3.软件著作权： 项（每项加0.5分，加满1分，得 分）；</w:t>
            </w:r>
          </w:p>
          <w:p w14:paraId="40A9F050">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4.省级及以上试点/示范：□获评（得2分）□未获评（得0分）；</w:t>
            </w:r>
          </w:p>
          <w:p w14:paraId="127D7206">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5.技术纳入市目录：□纳入（得1分）□未纳入（得0分）；</w:t>
            </w:r>
          </w:p>
          <w:p w14:paraId="35013E8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6.省级科技奖/工法：□获奖（得1分）□未获奖（得0分）；</w:t>
            </w:r>
          </w:p>
          <w:p w14:paraId="203C9A73">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合计得分： 分</w:t>
            </w:r>
          </w:p>
        </w:tc>
        <w:tc>
          <w:tcPr>
            <w:tcW w:w="1738" w:type="dxa"/>
            <w:tcBorders>
              <w:tl2br w:val="nil"/>
              <w:tr2bl w:val="nil"/>
            </w:tcBorders>
            <w:shd w:val="clear" w:color="auto" w:fill="auto"/>
            <w:tcMar>
              <w:top w:w="96" w:type="dxa"/>
              <w:left w:w="96" w:type="dxa"/>
              <w:bottom w:w="96" w:type="dxa"/>
              <w:right w:w="96" w:type="dxa"/>
            </w:tcMar>
            <w:vAlign w:val="center"/>
          </w:tcPr>
          <w:p w14:paraId="5883E1EB">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1.首台套应用证明、合同；2.专利证书、软著证书；3.试点/示范认定文件；4.技术纳入目录证明；5.获奖证书、工法认定文件</w:t>
            </w:r>
          </w:p>
        </w:tc>
        <w:tc>
          <w:tcPr>
            <w:tcW w:w="601" w:type="dxa"/>
            <w:tcBorders>
              <w:tl2br w:val="nil"/>
              <w:tr2bl w:val="nil"/>
            </w:tcBorders>
            <w:shd w:val="clear" w:color="auto" w:fill="auto"/>
            <w:tcMar>
              <w:top w:w="96" w:type="dxa"/>
              <w:left w:w="96" w:type="dxa"/>
              <w:bottom w:w="96" w:type="dxa"/>
              <w:right w:w="96" w:type="dxa"/>
            </w:tcMar>
            <w:vAlign w:val="center"/>
          </w:tcPr>
          <w:p w14:paraId="57BFF5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eastAsia" w:ascii="仿宋_GB2312" w:hAnsi="仿宋_GB2312" w:eastAsia="仿宋_GB2312" w:cs="仿宋_GB2312"/>
                <w:sz w:val="21"/>
                <w:szCs w:val="21"/>
              </w:rPr>
            </w:pPr>
          </w:p>
        </w:tc>
      </w:tr>
      <w:tr w14:paraId="2200B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465" w:hRule="atLeast"/>
          <w:jc w:val="center"/>
        </w:trPr>
        <w:tc>
          <w:tcPr>
            <w:tcW w:w="9408" w:type="dxa"/>
            <w:gridSpan w:val="8"/>
            <w:tcBorders>
              <w:tl2br w:val="nil"/>
              <w:tr2bl w:val="nil"/>
            </w:tcBorders>
            <w:shd w:val="clear" w:color="auto" w:fill="auto"/>
            <w:tcMar>
              <w:top w:w="96" w:type="dxa"/>
              <w:left w:w="96" w:type="dxa"/>
              <w:bottom w:w="96" w:type="dxa"/>
              <w:right w:w="96" w:type="dxa"/>
            </w:tcMar>
            <w:vAlign w:val="center"/>
          </w:tcPr>
          <w:p w14:paraId="1EB3EC2F">
            <w:pPr>
              <w:keepLines w:val="0"/>
              <w:pageBreakBefore w:val="0"/>
              <w:widowControl/>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b/>
                <w:bCs/>
                <w:caps w:val="0"/>
                <w:spacing w:val="0"/>
                <w:sz w:val="21"/>
                <w:szCs w:val="21"/>
              </w:rPr>
            </w:pPr>
            <w:r>
              <w:rPr>
                <w:rFonts w:hint="eastAsia" w:ascii="仿宋_GB2312" w:hAnsi="仿宋_GB2312" w:eastAsia="仿宋_GB2312" w:cs="仿宋_GB2312"/>
                <w:b/>
                <w:bCs/>
                <w:caps w:val="0"/>
                <w:color w:val="080F17"/>
                <w:spacing w:val="0"/>
                <w:kern w:val="0"/>
                <w:sz w:val="28"/>
                <w:szCs w:val="28"/>
                <w:lang w:val="en-US" w:eastAsia="zh-CN" w:bidi="ar"/>
              </w:rPr>
              <w:t>评审意见</w:t>
            </w:r>
          </w:p>
        </w:tc>
      </w:tr>
      <w:tr w14:paraId="2E7B68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453" w:hRule="atLeast"/>
          <w:jc w:val="center"/>
        </w:trPr>
        <w:tc>
          <w:tcPr>
            <w:tcW w:w="699" w:type="dxa"/>
            <w:tcBorders>
              <w:tl2br w:val="nil"/>
              <w:tr2bl w:val="nil"/>
            </w:tcBorders>
            <w:shd w:val="clear" w:color="auto" w:fill="auto"/>
            <w:tcMar>
              <w:top w:w="96" w:type="dxa"/>
              <w:left w:w="96" w:type="dxa"/>
              <w:bottom w:w="96" w:type="dxa"/>
              <w:right w:w="96" w:type="dxa"/>
            </w:tcMar>
            <w:vAlign w:val="center"/>
          </w:tcPr>
          <w:p w14:paraId="710BF5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申报单位意见</w:t>
            </w:r>
          </w:p>
        </w:tc>
        <w:tc>
          <w:tcPr>
            <w:tcW w:w="8709" w:type="dxa"/>
            <w:gridSpan w:val="7"/>
            <w:tcBorders>
              <w:tl2br w:val="nil"/>
              <w:tr2bl w:val="nil"/>
            </w:tcBorders>
            <w:shd w:val="clear" w:color="auto" w:fill="auto"/>
            <w:tcMar>
              <w:top w:w="96" w:type="dxa"/>
              <w:left w:w="96" w:type="dxa"/>
              <w:bottom w:w="96" w:type="dxa"/>
              <w:right w:w="96" w:type="dxa"/>
            </w:tcMar>
            <w:vAlign w:val="center"/>
          </w:tcPr>
          <w:p w14:paraId="6D0802A1">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本单位已按评价指引要求完成自评，内容真实准确，同意申报。</w:t>
            </w:r>
          </w:p>
          <w:p w14:paraId="19ED4A66">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  </w:t>
            </w:r>
          </w:p>
          <w:p w14:paraId="3404BAA1">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申报单位（盖章）：</w:t>
            </w:r>
          </w:p>
          <w:p w14:paraId="0D457BE5">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default"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  </w:t>
            </w:r>
          </w:p>
          <w:p w14:paraId="4AA81381">
            <w:pPr>
              <w:keepLines w:val="0"/>
              <w:pageBreakBefore w:val="0"/>
              <w:widowControl/>
              <w:kinsoku/>
              <w:wordWrap/>
              <w:overflowPunct/>
              <w:topLinePunct w:val="0"/>
              <w:autoSpaceDE/>
              <w:autoSpaceDN/>
              <w:bidi w:val="0"/>
              <w:adjustRightInd w:val="0"/>
              <w:snapToGrid w:val="0"/>
              <w:spacing w:line="240" w:lineRule="auto"/>
              <w:ind w:left="0" w:leftChars="0" w:firstLine="5320" w:firstLineChars="19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2C4A26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699" w:type="dxa"/>
            <w:tcBorders>
              <w:tl2br w:val="nil"/>
              <w:tr2bl w:val="nil"/>
            </w:tcBorders>
            <w:shd w:val="clear" w:color="auto" w:fill="auto"/>
            <w:tcMar>
              <w:top w:w="96" w:type="dxa"/>
              <w:left w:w="96" w:type="dxa"/>
              <w:bottom w:w="96" w:type="dxa"/>
              <w:right w:w="96" w:type="dxa"/>
            </w:tcMar>
            <w:vAlign w:val="center"/>
          </w:tcPr>
          <w:p w14:paraId="3926FDA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设计单位意见</w:t>
            </w:r>
          </w:p>
        </w:tc>
        <w:tc>
          <w:tcPr>
            <w:tcW w:w="8709" w:type="dxa"/>
            <w:gridSpan w:val="7"/>
            <w:tcBorders>
              <w:tl2br w:val="nil"/>
              <w:tr2bl w:val="nil"/>
            </w:tcBorders>
            <w:shd w:val="clear" w:color="auto" w:fill="auto"/>
            <w:tcMar>
              <w:top w:w="96" w:type="dxa"/>
              <w:left w:w="96" w:type="dxa"/>
              <w:bottom w:w="96" w:type="dxa"/>
              <w:right w:w="96" w:type="dxa"/>
            </w:tcMar>
            <w:vAlign w:val="center"/>
          </w:tcPr>
          <w:p w14:paraId="037528E7">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70C40640">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本单位确认申报单位数字设计相关自评内容真实准确。</w:t>
            </w:r>
          </w:p>
          <w:p w14:paraId="2842B872">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3B15B840">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40C07336">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设计单位（盖章）：</w:t>
            </w:r>
          </w:p>
          <w:p w14:paraId="5C23D4CB">
            <w:pPr>
              <w:keepLines w:val="0"/>
              <w:pageBreakBefore w:val="0"/>
              <w:widowControl/>
              <w:kinsoku/>
              <w:wordWrap/>
              <w:overflowPunct/>
              <w:topLinePunct w:val="0"/>
              <w:autoSpaceDE/>
              <w:autoSpaceDN/>
              <w:bidi w:val="0"/>
              <w:adjustRightInd w:val="0"/>
              <w:snapToGrid w:val="0"/>
              <w:spacing w:line="240" w:lineRule="auto"/>
              <w:ind w:left="0" w:leftChars="0" w:firstLine="5264" w:firstLineChars="188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1BB6B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615" w:hRule="atLeast"/>
          <w:jc w:val="center"/>
        </w:trPr>
        <w:tc>
          <w:tcPr>
            <w:tcW w:w="699" w:type="dxa"/>
            <w:tcBorders>
              <w:tl2br w:val="nil"/>
              <w:tr2bl w:val="nil"/>
            </w:tcBorders>
            <w:shd w:val="clear" w:color="auto" w:fill="auto"/>
            <w:tcMar>
              <w:top w:w="96" w:type="dxa"/>
              <w:left w:w="96" w:type="dxa"/>
              <w:bottom w:w="96" w:type="dxa"/>
              <w:right w:w="96" w:type="dxa"/>
            </w:tcMar>
            <w:vAlign w:val="center"/>
          </w:tcPr>
          <w:p w14:paraId="0AFD9EC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施工单位意见</w:t>
            </w:r>
          </w:p>
        </w:tc>
        <w:tc>
          <w:tcPr>
            <w:tcW w:w="8709" w:type="dxa"/>
            <w:gridSpan w:val="7"/>
            <w:tcBorders>
              <w:tl2br w:val="nil"/>
              <w:tr2bl w:val="nil"/>
            </w:tcBorders>
            <w:shd w:val="clear" w:color="auto" w:fill="auto"/>
            <w:tcMar>
              <w:top w:w="96" w:type="dxa"/>
              <w:left w:w="96" w:type="dxa"/>
              <w:bottom w:w="96" w:type="dxa"/>
              <w:right w:w="96" w:type="dxa"/>
            </w:tcMar>
            <w:vAlign w:val="center"/>
          </w:tcPr>
          <w:p w14:paraId="5D0236BB">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本单位确认申报单位智能施工相关自评内容真实准确。</w:t>
            </w:r>
          </w:p>
          <w:p w14:paraId="54A33013">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33D8406F">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7565ECA5">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施工单位（盖章）：</w:t>
            </w:r>
          </w:p>
          <w:p w14:paraId="23E033EC">
            <w:pPr>
              <w:keepLines w:val="0"/>
              <w:pageBreakBefore w:val="0"/>
              <w:widowControl/>
              <w:kinsoku/>
              <w:wordWrap/>
              <w:overflowPunct/>
              <w:topLinePunct w:val="0"/>
              <w:autoSpaceDE/>
              <w:autoSpaceDN/>
              <w:bidi w:val="0"/>
              <w:adjustRightInd w:val="0"/>
              <w:snapToGrid w:val="0"/>
              <w:spacing w:line="240" w:lineRule="auto"/>
              <w:ind w:left="0" w:leftChars="0" w:firstLine="5320" w:firstLineChars="19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6C34E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96" w:hRule="atLeast"/>
          <w:jc w:val="center"/>
        </w:trPr>
        <w:tc>
          <w:tcPr>
            <w:tcW w:w="699" w:type="dxa"/>
            <w:tcBorders>
              <w:tl2br w:val="nil"/>
              <w:tr2bl w:val="nil"/>
            </w:tcBorders>
            <w:shd w:val="clear" w:color="auto" w:fill="auto"/>
            <w:tcMar>
              <w:top w:w="96" w:type="dxa"/>
              <w:left w:w="96" w:type="dxa"/>
              <w:bottom w:w="96" w:type="dxa"/>
              <w:right w:w="96" w:type="dxa"/>
            </w:tcMar>
            <w:vAlign w:val="center"/>
          </w:tcPr>
          <w:p w14:paraId="73DB8A2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auto"/>
              <w:rPr>
                <w:rFonts w:hint="eastAsia" w:ascii="仿宋_GB2312" w:hAnsi="仿宋_GB2312" w:eastAsia="仿宋_GB2312" w:cs="仿宋_GB2312"/>
                <w:b/>
                <w:bCs/>
                <w:caps w:val="0"/>
                <w:color w:val="080F17"/>
                <w:spacing w:val="0"/>
                <w:kern w:val="0"/>
                <w:sz w:val="28"/>
                <w:szCs w:val="28"/>
                <w:lang w:val="en-US" w:eastAsia="zh-CN" w:bidi="ar"/>
              </w:rPr>
            </w:pPr>
            <w:r>
              <w:rPr>
                <w:rFonts w:hint="eastAsia" w:ascii="仿宋_GB2312" w:hAnsi="仿宋_GB2312" w:eastAsia="仿宋_GB2312" w:cs="仿宋_GB2312"/>
                <w:b/>
                <w:bCs/>
                <w:caps w:val="0"/>
                <w:color w:val="080F17"/>
                <w:spacing w:val="0"/>
                <w:kern w:val="0"/>
                <w:sz w:val="28"/>
                <w:szCs w:val="28"/>
                <w:lang w:val="en-US" w:eastAsia="zh-CN" w:bidi="ar"/>
              </w:rPr>
              <w:t>监理单位意见</w:t>
            </w:r>
          </w:p>
        </w:tc>
        <w:tc>
          <w:tcPr>
            <w:tcW w:w="8709" w:type="dxa"/>
            <w:gridSpan w:val="7"/>
            <w:tcBorders>
              <w:tl2br w:val="nil"/>
              <w:tr2bl w:val="nil"/>
            </w:tcBorders>
            <w:shd w:val="clear" w:color="auto" w:fill="auto"/>
            <w:tcMar>
              <w:top w:w="96" w:type="dxa"/>
              <w:left w:w="96" w:type="dxa"/>
              <w:bottom w:w="96" w:type="dxa"/>
              <w:right w:w="96" w:type="dxa"/>
            </w:tcMar>
            <w:vAlign w:val="center"/>
          </w:tcPr>
          <w:p w14:paraId="46561ABC">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709687FE">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本单位确认申报单位自评内容真实准确，符合项目实际情况。</w:t>
            </w:r>
          </w:p>
          <w:p w14:paraId="6F79C938">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3FC665B2">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负责人签字：                监理单位（盖章）：</w:t>
            </w:r>
          </w:p>
          <w:p w14:paraId="1252558F">
            <w:pPr>
              <w:keepLines w:val="0"/>
              <w:pageBreakBefore w:val="0"/>
              <w:widowControl/>
              <w:kinsoku/>
              <w:wordWrap/>
              <w:overflowPunct/>
              <w:topLinePunct w:val="0"/>
              <w:autoSpaceDE/>
              <w:autoSpaceDN/>
              <w:bidi w:val="0"/>
              <w:adjustRightInd w:val="0"/>
              <w:snapToGrid w:val="0"/>
              <w:spacing w:line="240" w:lineRule="auto"/>
              <w:ind w:left="0" w:leftChars="0" w:firstLine="560" w:firstLineChars="200"/>
              <w:jc w:val="left"/>
              <w:textAlignment w:val="auto"/>
              <w:rPr>
                <w:rFonts w:hint="eastAsia" w:ascii="仿宋_GB2312" w:hAnsi="仿宋_GB2312" w:eastAsia="仿宋_GB2312" w:cs="仿宋_GB2312"/>
                <w:caps w:val="0"/>
                <w:color w:val="080F17"/>
                <w:spacing w:val="0"/>
                <w:kern w:val="0"/>
                <w:sz w:val="28"/>
                <w:szCs w:val="28"/>
                <w:lang w:val="en-US" w:eastAsia="zh-CN" w:bidi="ar"/>
              </w:rPr>
            </w:pPr>
          </w:p>
          <w:p w14:paraId="2F58E8F3">
            <w:pPr>
              <w:keepLines w:val="0"/>
              <w:pageBreakBefore w:val="0"/>
              <w:widowControl/>
              <w:kinsoku/>
              <w:wordWrap/>
              <w:overflowPunct/>
              <w:topLinePunct w:val="0"/>
              <w:autoSpaceDE/>
              <w:autoSpaceDN/>
              <w:bidi w:val="0"/>
              <w:adjustRightInd w:val="0"/>
              <w:snapToGrid w:val="0"/>
              <w:spacing w:line="240" w:lineRule="auto"/>
              <w:ind w:left="0" w:leftChars="0" w:firstLine="5320" w:firstLineChars="1900"/>
              <w:jc w:val="left"/>
              <w:textAlignment w:val="auto"/>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年     月    日</w:t>
            </w:r>
          </w:p>
        </w:tc>
      </w:tr>
    </w:tbl>
    <w:p w14:paraId="3CAD9DFF">
      <w:pPr>
        <w:rPr>
          <w:rFonts w:hint="eastAsia" w:ascii="仿宋" w:hAnsi="仿宋" w:eastAsia="仿宋" w:cs="仿宋"/>
          <w:sz w:val="21"/>
          <w:szCs w:val="21"/>
        </w:rPr>
      </w:pPr>
      <w:r>
        <w:rPr>
          <w:rFonts w:hint="eastAsia" w:ascii="仿宋" w:hAnsi="仿宋" w:eastAsia="仿宋" w:cs="仿宋"/>
          <w:sz w:val="21"/>
          <w:szCs w:val="21"/>
        </w:rPr>
        <w:br w:type="page"/>
      </w:r>
    </w:p>
    <w:p w14:paraId="77BE9C2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14:paraId="3EBDA087">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项目证明材料编制要求</w:t>
      </w:r>
    </w:p>
    <w:p w14:paraId="62DD8E0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p>
    <w:p w14:paraId="6EA2494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黑体" w:cs="Times New Roman"/>
          <w:b w:val="0"/>
          <w:bCs w:val="0"/>
          <w:kern w:val="2"/>
          <w:sz w:val="32"/>
          <w:szCs w:val="32"/>
          <w:lang w:val="en-US" w:eastAsia="zh-CN" w:bidi="ar-SA"/>
        </w:rPr>
        <w:t>一、文件夹命名：</w:t>
      </w:r>
      <w:r>
        <w:rPr>
          <w:rFonts w:hint="eastAsia" w:ascii="Times New Roman" w:hAnsi="Times New Roman" w:eastAsia="仿宋_GB2312" w:cs="Times New Roman"/>
          <w:spacing w:val="0"/>
          <w:kern w:val="2"/>
          <w:sz w:val="32"/>
          <w:szCs w:val="32"/>
          <w:highlight w:val="none"/>
          <w:lang w:val="en-US" w:eastAsia="zh-CN" w:bidi="ar-SA"/>
        </w:rPr>
        <w:t>项目名称+申报企业+申报类型+评价阶段（例：XX住宅项目- XX建设公司-智能建造综合评价-综合评价阶段）</w:t>
      </w:r>
    </w:p>
    <w:p w14:paraId="2D68742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黑体" w:cs="Times New Roman"/>
          <w:b w:val="0"/>
          <w:bCs w:val="0"/>
          <w:kern w:val="2"/>
          <w:sz w:val="32"/>
          <w:szCs w:val="32"/>
          <w:lang w:val="en-US" w:eastAsia="zh-CN" w:bidi="ar-SA"/>
        </w:rPr>
        <w:t>二、分类归档：</w:t>
      </w:r>
      <w:r>
        <w:rPr>
          <w:rFonts w:hint="eastAsia" w:ascii="Times New Roman" w:hAnsi="Times New Roman" w:eastAsia="仿宋_GB2312" w:cs="Times New Roman"/>
          <w:spacing w:val="0"/>
          <w:kern w:val="2"/>
          <w:sz w:val="32"/>
          <w:szCs w:val="32"/>
          <w:highlight w:val="none"/>
          <w:lang w:val="en-US" w:eastAsia="zh-CN" w:bidi="ar-SA"/>
        </w:rPr>
        <w:t>按一级指标建立二级文件夹，二级指标建立三级文件夹，按评价细则序号对应存放证明材料，便于核查。</w:t>
      </w:r>
    </w:p>
    <w:p w14:paraId="5F0E05F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三、材料格式要求：</w:t>
      </w:r>
    </w:p>
    <w:p w14:paraId="72510A9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1.模型类：采用通用数据格式（如IFC、RVT、国产BIM格式），确保几何与非几何信息完整；</w:t>
      </w:r>
    </w:p>
    <w:p w14:paraId="387D985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2.图纸类：PDF格式，仅提供与评价项相关的关键图纸，综合图需体现不少于 3 个专业整合内容；</w:t>
      </w:r>
    </w:p>
    <w:p w14:paraId="3205AB8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3.报告/计算书：PDF格式，包含目的、依据、过程、结果、结论，附图附数据；</w:t>
      </w:r>
    </w:p>
    <w:p w14:paraId="0C6D24A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4.影像资料：图片≥2张（带项目名称、日期标识），视频≥10秒（清晰展示应用场景）；</w:t>
      </w:r>
    </w:p>
    <w:p w14:paraId="2B4BBEA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5.平台/资源库类：界面截图（带操作时间）或操作视频（≥30秒）；</w:t>
      </w:r>
    </w:p>
    <w:p w14:paraId="618B3BC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6.资质/证书类：扫描件或电子证书（清晰可查）。</w:t>
      </w:r>
    </w:p>
    <w:p w14:paraId="510186E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7.材料真实性要求：所有证明材料需加盖申报单位公章（扫描件或电子签章），涉及第三方的材料（如检测报告、认定书）需提供原件扫描件。</w:t>
      </w:r>
    </w:p>
    <w:p w14:paraId="08EEE310">
      <w:pPr>
        <w:rPr>
          <w:rFonts w:hint="eastAsia"/>
          <w:sz w:val="28"/>
          <w:szCs w:val="28"/>
        </w:rPr>
      </w:pPr>
      <w:r>
        <w:rPr>
          <w:rFonts w:hint="eastAsia"/>
          <w:sz w:val="28"/>
          <w:szCs w:val="28"/>
        </w:rPr>
        <w:br w:type="page"/>
      </w:r>
    </w:p>
    <w:p w14:paraId="6238653E">
      <w:pPr>
        <w:bidi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p w14:paraId="21B819A5">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智能施工实施方案编制要求</w:t>
      </w:r>
    </w:p>
    <w:p w14:paraId="1D693774">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XXXX工程智能施工实施方案（大纲）</w:t>
      </w:r>
    </w:p>
    <w:p w14:paraId="6057119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p>
    <w:p w14:paraId="0535EDB8">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一、编制依据</w:t>
      </w:r>
    </w:p>
    <w:p w14:paraId="42A9525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1.国家、广东省、中山市现行相关规范、标准、政策文件；</w:t>
      </w:r>
    </w:p>
    <w:p w14:paraId="57BC1DC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2.项目勘察设计文件、施工图纸、招投标文件；</w:t>
      </w:r>
    </w:p>
    <w:p w14:paraId="64F0139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3.《中山市智能建造技术目录》及本评价指引。</w:t>
      </w:r>
    </w:p>
    <w:p w14:paraId="3EE9EEE7">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二、项目概况</w:t>
      </w:r>
    </w:p>
    <w:p w14:paraId="5ADBF9D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1.基本概况：项目名称、地址、建设规模、结构形式、投资规模、建设周期、参建单位；</w:t>
      </w:r>
    </w:p>
    <w:p w14:paraId="3C61B65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2.智能建造概况：拟应用的智能建造技术清单、核心技术选型理由、可行性分析（技术、经济、管理层面）；</w:t>
      </w:r>
    </w:p>
    <w:p w14:paraId="251DD4C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3.重难点分析：项目施工重难点及智能建造技术解决思路。</w:t>
      </w:r>
    </w:p>
    <w:p w14:paraId="7168B064">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三、进度计划</w:t>
      </w:r>
    </w:p>
    <w:p w14:paraId="007B7B8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1.总体计划：智能建造技术应用各阶段时间节点（与项目总进度计划衔接）；</w:t>
      </w:r>
    </w:p>
    <w:p w14:paraId="7D815EC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2.分阶段计划：设计阶段、生产阶段、施工阶段、交付阶段的智能技术应用进度安排，明确责任人及考核指标。</w:t>
      </w:r>
    </w:p>
    <w:p w14:paraId="0C51EF5F">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四、保障措施</w:t>
      </w:r>
    </w:p>
    <w:p w14:paraId="359B05E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1.组织保障：成立智能建造专项工作组，明确各参建单位职责分工、沟通机制；</w:t>
      </w:r>
    </w:p>
    <w:p w14:paraId="1D2E9DB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2.技术保障：技术团队配置、软件硬件设备清单、技术培训计划、产学研合作情况（如有）；</w:t>
      </w:r>
    </w:p>
    <w:p w14:paraId="7A3A7E2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3.安全保障：智能装备安全操作规程、现场安全管控措施、应急处置预案；</w:t>
      </w:r>
    </w:p>
    <w:p w14:paraId="5F3F274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4.质量保障：智能建造技术应用质量控制标准、检测验收流程；</w:t>
      </w:r>
    </w:p>
    <w:p w14:paraId="1ED3893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5.资金保障：智能建造相关费用预算及使用计划。</w:t>
      </w:r>
    </w:p>
    <w:p w14:paraId="1B84A746">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五、智能施工实施措施（核心内容）</w:t>
      </w:r>
    </w:p>
    <w:p w14:paraId="23DB995A">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分技术实施细则：</w:t>
      </w:r>
    </w:p>
    <w:p w14:paraId="4EBEE25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1.数字设计：BIM应用范围、软件选型、协同机制、交付标准；</w:t>
      </w:r>
    </w:p>
    <w:p w14:paraId="7CB774A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2.智能生产：工厂选择、构件生产智能化要求、质量追溯机制；</w:t>
      </w:r>
    </w:p>
    <w:p w14:paraId="1B0C1293">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3.智能施工：智慧工地建设、智能装备/机器人选型及应用工序、数据协同方案；</w:t>
      </w:r>
    </w:p>
    <w:p w14:paraId="45231D7E">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4.数字化交付：交付内容、模型精度、数据格式、归档要求。</w:t>
      </w:r>
    </w:p>
    <w:p w14:paraId="2BF47CFD">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5.预期效果：质量提升目标、工期缩短比例、成本节约幅度、安全事故控制目标、绿色低碳效益（量化指标）。</w:t>
      </w:r>
    </w:p>
    <w:p w14:paraId="5684CE17">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六、审批要求</w:t>
      </w:r>
    </w:p>
    <w:p w14:paraId="7D7A9C0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rPr>
      </w:pPr>
      <w:r>
        <w:rPr>
          <w:rFonts w:hint="eastAsia" w:ascii="Times New Roman" w:hAnsi="Times New Roman" w:eastAsia="仿宋_GB2312" w:cs="Times New Roman"/>
          <w:spacing w:val="0"/>
          <w:kern w:val="2"/>
          <w:sz w:val="32"/>
          <w:szCs w:val="32"/>
          <w:highlight w:val="none"/>
          <w:lang w:val="en-US" w:eastAsia="zh-CN" w:bidi="ar-SA"/>
        </w:rPr>
        <w:t>《方案》需经施工单位技术负责人审核、监理单位总监理工程师审批、建设单位确认，签字盖章齐全后提交。</w:t>
      </w:r>
      <w:r>
        <w:rPr>
          <w:rFonts w:hint="eastAsia" w:ascii="Times New Roman" w:hAnsi="Times New Roman" w:eastAsia="仿宋_GB2312" w:cs="Times New Roman"/>
          <w:spacing w:val="0"/>
          <w:kern w:val="2"/>
          <w:sz w:val="32"/>
          <w:szCs w:val="32"/>
          <w:highlight w:val="none"/>
          <w:lang w:val="en-US" w:eastAsia="zh-CN" w:bidi="ar-SA"/>
        </w:rPr>
        <w:br w:type="page"/>
      </w:r>
    </w:p>
    <w:p w14:paraId="6DA436C1">
      <w:pPr>
        <w:bidi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附件5</w:t>
      </w:r>
    </w:p>
    <w:p w14:paraId="41A78D38">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智能建造实施总结报告要求</w:t>
      </w:r>
    </w:p>
    <w:p w14:paraId="26688BAF">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XXXX工程智能建造实施总结报告（大纲）</w:t>
      </w:r>
    </w:p>
    <w:p w14:paraId="2A63BCDC">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p>
    <w:p w14:paraId="1C3C2C66">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一、项目智能建造基本概况</w:t>
      </w:r>
    </w:p>
    <w:p w14:paraId="0A052C3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1.项目基本信息（同实施方案）；</w:t>
      </w:r>
    </w:p>
    <w:p w14:paraId="1F58144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2.智能建造技术应用总体情况（与实施方案对比，说明调整原因）；</w:t>
      </w:r>
    </w:p>
    <w:p w14:paraId="41A29687">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3.评价阶段说明（预评价/综合评价）。</w:t>
      </w:r>
    </w:p>
    <w:p w14:paraId="1554B0DA">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二、全周期实施情况</w:t>
      </w:r>
    </w:p>
    <w:p w14:paraId="65B5622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1.设计阶段：BIM应用、易建性设计的具体实施过程、关键成果；</w:t>
      </w:r>
    </w:p>
    <w:p w14:paraId="3A8681F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2.生产阶段：构件智能化生产的实施细节、质量管控效果；</w:t>
      </w:r>
    </w:p>
    <w:p w14:paraId="21BADDC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3.施工阶段：智慧工地、智能装备/机器人应用、数据协同的落地情况；</w:t>
      </w:r>
    </w:p>
    <w:p w14:paraId="4EB241E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4.交付阶段：数字化交付的完成情况、模型及资料归档情况。</w:t>
      </w:r>
    </w:p>
    <w:p w14:paraId="0522ECC2">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三、典型应用案例与亮点</w:t>
      </w:r>
    </w:p>
    <w:p w14:paraId="7907D78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1.典型案例：选取1-2项核心技术，详细描述应用场景、实施路径、解决的问题；</w:t>
      </w:r>
    </w:p>
    <w:p w14:paraId="33D9A3A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2.创新亮点：技术创新、管理创新、模式创新及示范价值。</w:t>
      </w:r>
    </w:p>
    <w:p w14:paraId="21682B07">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四、经验总结与改进建议</w:t>
      </w:r>
    </w:p>
    <w:p w14:paraId="5EB83B85">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1.经验总结：智能建造技术应用的成功经验、可复制推广的做法；</w:t>
      </w:r>
    </w:p>
    <w:p w14:paraId="2BE821C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2.存在问题：实施过程中遇到的技术、管理、协同等问题；</w:t>
      </w:r>
    </w:p>
    <w:p w14:paraId="180D56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3.改进建议：针对问题提出改进措施，对中山市智能建造工作的建议。</w:t>
      </w:r>
    </w:p>
    <w:p w14:paraId="03CC8B55">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五、效益分析（量化对比）</w:t>
      </w:r>
    </w:p>
    <w:p w14:paraId="7C59EB4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1.经济效益：工期对比（计划vs实际）、成本对比（传统工艺vs智能建造）、返工率下降比例；</w:t>
      </w:r>
    </w:p>
    <w:p w14:paraId="41AFF3C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2.社会效益：安全事故发生率、质量验收合格率、人工投入减少情况；</w:t>
      </w:r>
    </w:p>
    <w:p w14:paraId="2A18FFF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3.绿色效益：节材率、节水率、二氧化碳减排量、扬尘污染降低情况。</w:t>
      </w:r>
    </w:p>
    <w:p w14:paraId="47794F9C">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六、附件</w:t>
      </w:r>
    </w:p>
    <w:p w14:paraId="70496DD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1.支撑材料：智能建造技术应用相关数据报表、现场照片/视频、设备清单、软件授权证明；</w:t>
      </w:r>
    </w:p>
    <w:p w14:paraId="643C2BE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2.成果证明：专利/软著证书、第三方检测报告、获奖证书、试点/示范认定文件；</w:t>
      </w:r>
    </w:p>
    <w:p w14:paraId="6852DC5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3.其他：会议纪要、培训记录、参建单位确认文件。</w:t>
      </w:r>
    </w:p>
    <w:p w14:paraId="57C43D40">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七、审批要求</w:t>
      </w:r>
    </w:p>
    <w:p w14:paraId="7343BDF2">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eastAsia" w:ascii="Times New Roman" w:hAnsi="Times New Roman" w:eastAsia="仿宋_GB2312" w:cs="Times New Roman"/>
          <w:spacing w:val="0"/>
          <w:kern w:val="2"/>
          <w:sz w:val="32"/>
          <w:szCs w:val="32"/>
          <w:highlight w:val="none"/>
          <w:lang w:val="en-US" w:eastAsia="zh-CN" w:bidi="ar-SA"/>
        </w:rPr>
      </w:pPr>
      <w:r>
        <w:rPr>
          <w:rFonts w:hint="eastAsia" w:ascii="Times New Roman" w:hAnsi="Times New Roman" w:eastAsia="仿宋_GB2312" w:cs="Times New Roman"/>
          <w:spacing w:val="0"/>
          <w:kern w:val="2"/>
          <w:sz w:val="32"/>
          <w:szCs w:val="32"/>
          <w:highlight w:val="none"/>
          <w:lang w:val="en-US" w:eastAsia="zh-CN" w:bidi="ar-SA"/>
        </w:rPr>
        <w:t>《报告》需经建设单位、设计单位、施工单位、监理单位签字盖章确认后提交。</w:t>
      </w:r>
    </w:p>
    <w:p w14:paraId="580D70AA">
      <w:pPr>
        <w:rPr>
          <w:rFonts w:hint="eastAsia" w:ascii="仿宋" w:hAnsi="仿宋" w:eastAsia="仿宋" w:cs="仿宋"/>
          <w:sz w:val="21"/>
          <w:szCs w:val="21"/>
        </w:rPr>
      </w:pPr>
      <w:r>
        <w:rPr>
          <w:rFonts w:hint="eastAsia" w:ascii="仿宋" w:hAnsi="仿宋" w:eastAsia="仿宋" w:cs="仿宋"/>
          <w:sz w:val="21"/>
          <w:szCs w:val="21"/>
        </w:rPr>
        <w:br w:type="page"/>
      </w:r>
    </w:p>
    <w:p w14:paraId="5BF25EA6">
      <w:pPr>
        <w:bidi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附件6</w:t>
      </w:r>
    </w:p>
    <w:p w14:paraId="1A489758">
      <w:pPr>
        <w:keepNext w:val="0"/>
        <w:keepLines w:val="0"/>
        <w:pageBreakBefore w:val="0"/>
        <w:widowControl w:val="0"/>
        <w:kinsoku/>
        <w:wordWrap/>
        <w:overflowPunct/>
        <w:topLinePunct w:val="0"/>
        <w:autoSpaceDE/>
        <w:autoSpaceDN/>
        <w:bidi w:val="0"/>
        <w:adjustRightInd/>
        <w:snapToGrid/>
        <w:spacing w:line="574" w:lineRule="exact"/>
        <w:ind w:left="0"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试点项目智能建造技术实施专项说明</w:t>
      </w:r>
    </w:p>
    <w:tbl>
      <w:tblPr>
        <w:tblStyle w:val="12"/>
        <w:tblW w:w="88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15" w:type="dxa"/>
          <w:left w:w="15" w:type="dxa"/>
          <w:bottom w:w="15" w:type="dxa"/>
          <w:right w:w="15" w:type="dxa"/>
        </w:tblCellMar>
      </w:tblPr>
      <w:tblGrid>
        <w:gridCol w:w="1580"/>
        <w:gridCol w:w="7269"/>
      </w:tblGrid>
      <w:tr w14:paraId="2BC3F8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blHeader/>
          <w:jc w:val="center"/>
        </w:trPr>
        <w:tc>
          <w:tcPr>
            <w:tcW w:w="1580" w:type="dxa"/>
            <w:tcBorders>
              <w:tl2br w:val="nil"/>
              <w:tr2bl w:val="nil"/>
            </w:tcBorders>
            <w:shd w:val="clear" w:color="auto" w:fill="auto"/>
            <w:tcMar>
              <w:top w:w="96" w:type="dxa"/>
              <w:left w:w="96" w:type="dxa"/>
              <w:bottom w:w="96" w:type="dxa"/>
              <w:right w:w="96" w:type="dxa"/>
            </w:tcMar>
            <w:vAlign w:val="center"/>
          </w:tcPr>
          <w:p w14:paraId="1186A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项目名称</w:t>
            </w:r>
          </w:p>
        </w:tc>
        <w:tc>
          <w:tcPr>
            <w:tcW w:w="7269" w:type="dxa"/>
            <w:tcBorders>
              <w:tl2br w:val="nil"/>
              <w:tr2bl w:val="nil"/>
            </w:tcBorders>
            <w:shd w:val="clear" w:color="auto" w:fill="auto"/>
            <w:tcMar>
              <w:top w:w="96" w:type="dxa"/>
              <w:left w:w="96" w:type="dxa"/>
              <w:bottom w:w="96" w:type="dxa"/>
              <w:right w:w="96" w:type="dxa"/>
            </w:tcMar>
            <w:vAlign w:val="center"/>
          </w:tcPr>
          <w:p w14:paraId="636804D8">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b/>
                <w:bCs/>
                <w:caps w:val="0"/>
                <w:spacing w:val="0"/>
                <w:sz w:val="28"/>
                <w:szCs w:val="28"/>
              </w:rPr>
            </w:pPr>
          </w:p>
        </w:tc>
      </w:tr>
      <w:tr w14:paraId="558C3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580" w:type="dxa"/>
            <w:tcBorders>
              <w:tl2br w:val="nil"/>
              <w:tr2bl w:val="nil"/>
            </w:tcBorders>
            <w:shd w:val="clear" w:color="auto" w:fill="auto"/>
            <w:tcMar>
              <w:top w:w="96" w:type="dxa"/>
              <w:left w:w="96" w:type="dxa"/>
              <w:bottom w:w="96" w:type="dxa"/>
              <w:right w:w="96" w:type="dxa"/>
            </w:tcMar>
            <w:vAlign w:val="center"/>
          </w:tcPr>
          <w:p w14:paraId="1BF2FE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项目地址</w:t>
            </w:r>
          </w:p>
        </w:tc>
        <w:tc>
          <w:tcPr>
            <w:tcW w:w="7269" w:type="dxa"/>
            <w:tcBorders>
              <w:tl2br w:val="nil"/>
              <w:tr2bl w:val="nil"/>
            </w:tcBorders>
            <w:shd w:val="clear" w:color="auto" w:fill="auto"/>
            <w:tcMar>
              <w:top w:w="96" w:type="dxa"/>
              <w:left w:w="96" w:type="dxa"/>
              <w:bottom w:w="96" w:type="dxa"/>
              <w:right w:w="96" w:type="dxa"/>
            </w:tcMar>
            <w:vAlign w:val="center"/>
          </w:tcPr>
          <w:p w14:paraId="17D68A06">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336BD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jc w:val="center"/>
        </w:trPr>
        <w:tc>
          <w:tcPr>
            <w:tcW w:w="1580" w:type="dxa"/>
            <w:tcBorders>
              <w:tl2br w:val="nil"/>
              <w:tr2bl w:val="nil"/>
            </w:tcBorders>
            <w:shd w:val="clear" w:color="auto" w:fill="auto"/>
            <w:tcMar>
              <w:top w:w="96" w:type="dxa"/>
              <w:left w:w="96" w:type="dxa"/>
              <w:bottom w:w="96" w:type="dxa"/>
              <w:right w:w="96" w:type="dxa"/>
            </w:tcMar>
            <w:vAlign w:val="center"/>
          </w:tcPr>
          <w:p w14:paraId="371EBC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建设单位</w:t>
            </w:r>
          </w:p>
        </w:tc>
        <w:tc>
          <w:tcPr>
            <w:tcW w:w="7269" w:type="dxa"/>
            <w:tcBorders>
              <w:tl2br w:val="nil"/>
              <w:tr2bl w:val="nil"/>
            </w:tcBorders>
            <w:shd w:val="clear" w:color="auto" w:fill="auto"/>
            <w:tcMar>
              <w:top w:w="96" w:type="dxa"/>
              <w:left w:w="96" w:type="dxa"/>
              <w:bottom w:w="96" w:type="dxa"/>
              <w:right w:w="96" w:type="dxa"/>
            </w:tcMar>
            <w:vAlign w:val="center"/>
          </w:tcPr>
          <w:p w14:paraId="4C41471A">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5113A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580" w:type="dxa"/>
            <w:tcBorders>
              <w:tl2br w:val="nil"/>
              <w:tr2bl w:val="nil"/>
            </w:tcBorders>
            <w:shd w:val="clear" w:color="auto" w:fill="auto"/>
            <w:tcMar>
              <w:top w:w="96" w:type="dxa"/>
              <w:left w:w="96" w:type="dxa"/>
              <w:bottom w:w="96" w:type="dxa"/>
              <w:right w:w="96" w:type="dxa"/>
            </w:tcMar>
            <w:vAlign w:val="center"/>
          </w:tcPr>
          <w:p w14:paraId="68EE2D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施工单位</w:t>
            </w:r>
          </w:p>
        </w:tc>
        <w:tc>
          <w:tcPr>
            <w:tcW w:w="7269" w:type="dxa"/>
            <w:tcBorders>
              <w:tl2br w:val="nil"/>
              <w:tr2bl w:val="nil"/>
            </w:tcBorders>
            <w:shd w:val="clear" w:color="auto" w:fill="auto"/>
            <w:tcMar>
              <w:top w:w="96" w:type="dxa"/>
              <w:left w:w="96" w:type="dxa"/>
              <w:bottom w:w="96" w:type="dxa"/>
              <w:right w:w="96" w:type="dxa"/>
            </w:tcMar>
            <w:vAlign w:val="center"/>
          </w:tcPr>
          <w:p w14:paraId="48B08F1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4414DD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1580" w:type="dxa"/>
            <w:tcBorders>
              <w:tl2br w:val="nil"/>
              <w:tr2bl w:val="nil"/>
            </w:tcBorders>
            <w:shd w:val="clear" w:color="auto" w:fill="auto"/>
            <w:tcMar>
              <w:top w:w="96" w:type="dxa"/>
              <w:left w:w="96" w:type="dxa"/>
              <w:bottom w:w="96" w:type="dxa"/>
              <w:right w:w="96" w:type="dxa"/>
            </w:tcMar>
            <w:vAlign w:val="center"/>
          </w:tcPr>
          <w:p w14:paraId="3D6926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设计单位</w:t>
            </w:r>
          </w:p>
        </w:tc>
        <w:tc>
          <w:tcPr>
            <w:tcW w:w="7269" w:type="dxa"/>
            <w:tcBorders>
              <w:tl2br w:val="nil"/>
              <w:tr2bl w:val="nil"/>
            </w:tcBorders>
            <w:shd w:val="clear" w:color="auto" w:fill="auto"/>
            <w:tcMar>
              <w:top w:w="96" w:type="dxa"/>
              <w:left w:w="96" w:type="dxa"/>
              <w:bottom w:w="96" w:type="dxa"/>
              <w:right w:w="96" w:type="dxa"/>
            </w:tcMar>
            <w:vAlign w:val="center"/>
          </w:tcPr>
          <w:p w14:paraId="49A09908">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p>
        </w:tc>
      </w:tr>
      <w:tr w14:paraId="1878A0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618"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75067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试点认定依据</w:t>
            </w:r>
          </w:p>
        </w:tc>
        <w:tc>
          <w:tcPr>
            <w:tcW w:w="7269" w:type="dxa"/>
            <w:tcBorders>
              <w:tl2br w:val="nil"/>
              <w:tr2bl w:val="nil"/>
            </w:tcBorders>
            <w:shd w:val="clear" w:color="auto" w:fill="auto"/>
            <w:tcMar>
              <w:top w:w="96" w:type="dxa"/>
              <w:left w:w="96" w:type="dxa"/>
              <w:bottom w:w="96" w:type="dxa"/>
              <w:right w:w="96" w:type="dxa"/>
            </w:tcMar>
            <w:vAlign w:val="center"/>
          </w:tcPr>
          <w:p w14:paraId="79609D24">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（填写纳入中山市智能建造试点项目的文件名称、编号、发文单位、发文日期）</w:t>
            </w:r>
          </w:p>
        </w:tc>
      </w:tr>
      <w:tr w14:paraId="7F2D74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471"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3506C3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一、智能建造技术应用规划</w:t>
            </w:r>
          </w:p>
        </w:tc>
        <w:tc>
          <w:tcPr>
            <w:tcW w:w="7269" w:type="dxa"/>
            <w:tcBorders>
              <w:tl2br w:val="nil"/>
              <w:tr2bl w:val="nil"/>
            </w:tcBorders>
            <w:shd w:val="clear" w:color="auto" w:fill="auto"/>
            <w:tcMar>
              <w:top w:w="96" w:type="dxa"/>
              <w:left w:w="96" w:type="dxa"/>
              <w:bottom w:w="96" w:type="dxa"/>
              <w:right w:w="96" w:type="dxa"/>
            </w:tcMar>
            <w:vAlign w:val="center"/>
          </w:tcPr>
          <w:p w14:paraId="085B6FF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1. 技术选型清单（对应《中山市智能建造技术目录》）；2. 应用范围（设计 / 生产 / 施工 / 交付阶段）；3. 核心目标（量化：质量、工期、成本、安全、绿色等）；4. 技术路线图（各阶段关键节点）</w:t>
            </w:r>
          </w:p>
        </w:tc>
      </w:tr>
      <w:tr w14:paraId="31B8C7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51"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6F068E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二、技术实施进展</w:t>
            </w:r>
          </w:p>
        </w:tc>
        <w:tc>
          <w:tcPr>
            <w:tcW w:w="7269" w:type="dxa"/>
            <w:tcBorders>
              <w:tl2br w:val="nil"/>
              <w:tr2bl w:val="nil"/>
            </w:tcBorders>
            <w:shd w:val="clear" w:color="auto" w:fill="auto"/>
            <w:tcMar>
              <w:top w:w="96" w:type="dxa"/>
              <w:left w:w="96" w:type="dxa"/>
              <w:bottom w:w="96" w:type="dxa"/>
              <w:right w:w="96" w:type="dxa"/>
            </w:tcMar>
            <w:vAlign w:val="center"/>
          </w:tcPr>
          <w:p w14:paraId="73CEB775">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1. 分阶段完成情况（已完成 / 进行中 / 未启动）；2. 核心技术应用占比（已完成核心技术项数 / 规划总项数，需≥50%）；3. 已投入资源（设备、人员、资金）；4. 目前取得的阶段性成果（数据、报告、证书等）</w:t>
            </w:r>
          </w:p>
        </w:tc>
      </w:tr>
      <w:tr w14:paraId="21D88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489"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789156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三、实施成效</w:t>
            </w:r>
          </w:p>
        </w:tc>
        <w:tc>
          <w:tcPr>
            <w:tcW w:w="7269" w:type="dxa"/>
            <w:tcBorders>
              <w:tl2br w:val="nil"/>
              <w:tr2bl w:val="nil"/>
            </w:tcBorders>
            <w:shd w:val="clear" w:color="auto" w:fill="auto"/>
            <w:tcMar>
              <w:top w:w="96" w:type="dxa"/>
              <w:left w:w="96" w:type="dxa"/>
              <w:bottom w:w="96" w:type="dxa"/>
              <w:right w:w="96" w:type="dxa"/>
            </w:tcMar>
            <w:vAlign w:val="center"/>
          </w:tcPr>
          <w:p w14:paraId="2775B74C">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1. 质量成效：检测合格率、质量问题下降比例等；2. 效率成效：工期缩短天数、关键工序效率提升比例等；3. 安全成效：安全隐患排查效率、事故发生率等；4. 绿色成效：节材、节水、减排等量化数据；5. 对比分析：与传统工艺的量化差异</w:t>
            </w:r>
          </w:p>
        </w:tc>
      </w:tr>
      <w:tr w14:paraId="43F7C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367"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11CA81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四、佐证材料清单</w:t>
            </w:r>
          </w:p>
        </w:tc>
        <w:tc>
          <w:tcPr>
            <w:tcW w:w="7269" w:type="dxa"/>
            <w:tcBorders>
              <w:tl2br w:val="nil"/>
              <w:tr2bl w:val="nil"/>
            </w:tcBorders>
            <w:shd w:val="clear" w:color="auto" w:fill="auto"/>
            <w:tcMar>
              <w:top w:w="96" w:type="dxa"/>
              <w:left w:w="96" w:type="dxa"/>
              <w:bottom w:w="96" w:type="dxa"/>
              <w:right w:w="96" w:type="dxa"/>
            </w:tcMar>
            <w:vAlign w:val="center"/>
          </w:tcPr>
          <w:p w14:paraId="587EBB33">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1. 试点认定文件扫描件；2. 技术应用相关证明材料（设备合同、模型、报告、视频等）；3. 阶段性成果证明（检测报告、数据报表等）；4. 参建单位确认文件</w:t>
            </w:r>
          </w:p>
        </w:tc>
      </w:tr>
      <w:tr w14:paraId="00DF3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3000"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31FDEF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承诺</w:t>
            </w:r>
          </w:p>
        </w:tc>
        <w:tc>
          <w:tcPr>
            <w:tcW w:w="7269" w:type="dxa"/>
            <w:tcBorders>
              <w:tl2br w:val="nil"/>
              <w:tr2bl w:val="nil"/>
            </w:tcBorders>
            <w:shd w:val="clear" w:color="auto" w:fill="auto"/>
            <w:tcMar>
              <w:top w:w="96" w:type="dxa"/>
              <w:left w:w="96" w:type="dxa"/>
              <w:bottom w:w="96" w:type="dxa"/>
              <w:right w:w="96" w:type="dxa"/>
            </w:tcMar>
            <w:vAlign w:val="center"/>
          </w:tcPr>
          <w:p w14:paraId="0C648452">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本专项说明内容真实、准确、完整，无虚假信息，愿承担相应法律责任。</w:t>
            </w:r>
          </w:p>
          <w:p w14:paraId="3F4736EF">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00AA4509">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申报单位（盖章）：      </w:t>
            </w:r>
          </w:p>
          <w:p w14:paraId="477084F6">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法定代表人（签字）：</w:t>
            </w:r>
          </w:p>
          <w:p w14:paraId="2F17002F">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p>
          <w:p w14:paraId="491F9F9B">
            <w:pPr>
              <w:keepLines w:val="0"/>
              <w:pageBreakBefore w:val="0"/>
              <w:widowControl/>
              <w:kinsoku/>
              <w:wordWrap/>
              <w:overflowPunct/>
              <w:topLinePunct w:val="0"/>
              <w:autoSpaceDE/>
              <w:autoSpaceDN/>
              <w:bidi w:val="0"/>
              <w:adjustRightInd w:val="0"/>
              <w:snapToGrid w:val="0"/>
              <w:spacing w:line="240" w:lineRule="auto"/>
              <w:ind w:left="0" w:leftChars="0" w:firstLine="5040" w:firstLineChars="1800"/>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年    月    日</w:t>
            </w:r>
          </w:p>
        </w:tc>
      </w:tr>
      <w:tr w14:paraId="08E24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975" w:hRule="atLeast"/>
          <w:jc w:val="center"/>
        </w:trPr>
        <w:tc>
          <w:tcPr>
            <w:tcW w:w="1580" w:type="dxa"/>
            <w:tcBorders>
              <w:tl2br w:val="nil"/>
              <w:tr2bl w:val="nil"/>
            </w:tcBorders>
            <w:shd w:val="clear" w:color="auto" w:fill="auto"/>
            <w:tcMar>
              <w:top w:w="96" w:type="dxa"/>
              <w:left w:w="96" w:type="dxa"/>
              <w:bottom w:w="96" w:type="dxa"/>
              <w:right w:w="96" w:type="dxa"/>
            </w:tcMar>
            <w:vAlign w:val="center"/>
          </w:tcPr>
          <w:p w14:paraId="17A31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b/>
                <w:bCs/>
                <w:caps w:val="0"/>
                <w:spacing w:val="0"/>
                <w:sz w:val="28"/>
                <w:szCs w:val="28"/>
              </w:rPr>
            </w:pPr>
            <w:r>
              <w:rPr>
                <w:rFonts w:hint="eastAsia" w:ascii="仿宋_GB2312" w:hAnsi="仿宋_GB2312" w:eastAsia="仿宋_GB2312" w:cs="仿宋_GB2312"/>
                <w:b/>
                <w:bCs/>
                <w:caps w:val="0"/>
                <w:color w:val="080F17"/>
                <w:spacing w:val="0"/>
                <w:kern w:val="0"/>
                <w:sz w:val="28"/>
                <w:szCs w:val="28"/>
                <w:lang w:val="en-US" w:eastAsia="zh-CN" w:bidi="ar"/>
              </w:rPr>
              <w:t>监理单位审核意见</w:t>
            </w:r>
          </w:p>
        </w:tc>
        <w:tc>
          <w:tcPr>
            <w:tcW w:w="7269" w:type="dxa"/>
            <w:tcBorders>
              <w:tl2br w:val="nil"/>
              <w:tr2bl w:val="nil"/>
            </w:tcBorders>
            <w:shd w:val="clear" w:color="auto" w:fill="auto"/>
            <w:tcMar>
              <w:top w:w="96" w:type="dxa"/>
              <w:left w:w="96" w:type="dxa"/>
              <w:bottom w:w="96" w:type="dxa"/>
              <w:right w:w="96" w:type="dxa"/>
            </w:tcMar>
            <w:vAlign w:val="center"/>
          </w:tcPr>
          <w:p w14:paraId="5F7C921E">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经审核，专项说明内容与项目实际情况一致，同意申报。</w:t>
            </w:r>
          </w:p>
          <w:p w14:paraId="5ADCFFAB">
            <w:pPr>
              <w:keepLines w:val="0"/>
              <w:pageBreakBefore w:val="0"/>
              <w:widowControl/>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 xml:space="preserve">      </w:t>
            </w:r>
          </w:p>
          <w:p w14:paraId="61465734">
            <w:pPr>
              <w:keepLines w:val="0"/>
              <w:pageBreakBefore w:val="0"/>
              <w:widowControl/>
              <w:kinsoku/>
              <w:wordWrap/>
              <w:overflowPunct/>
              <w:topLinePunct w:val="0"/>
              <w:autoSpaceDE/>
              <w:autoSpaceDN/>
              <w:bidi w:val="0"/>
              <w:adjustRightInd w:val="0"/>
              <w:snapToGrid w:val="0"/>
              <w:spacing w:line="240" w:lineRule="auto"/>
              <w:ind w:firstLine="560" w:firstLineChars="200"/>
              <w:jc w:val="left"/>
              <w:rPr>
                <w:rFonts w:hint="eastAsia" w:ascii="仿宋_GB2312" w:hAnsi="仿宋_GB2312" w:eastAsia="仿宋_GB2312" w:cs="仿宋_GB2312"/>
                <w:caps w:val="0"/>
                <w:color w:val="080F17"/>
                <w:spacing w:val="0"/>
                <w:kern w:val="0"/>
                <w:sz w:val="28"/>
                <w:szCs w:val="28"/>
                <w:lang w:val="en-US" w:eastAsia="zh-CN" w:bidi="ar"/>
              </w:rPr>
            </w:pPr>
            <w:r>
              <w:rPr>
                <w:rFonts w:hint="eastAsia" w:ascii="仿宋_GB2312" w:hAnsi="仿宋_GB2312" w:eastAsia="仿宋_GB2312" w:cs="仿宋_GB2312"/>
                <w:caps w:val="0"/>
                <w:color w:val="080F17"/>
                <w:spacing w:val="0"/>
                <w:kern w:val="0"/>
                <w:sz w:val="28"/>
                <w:szCs w:val="28"/>
                <w:lang w:val="en-US" w:eastAsia="zh-CN" w:bidi="ar"/>
              </w:rPr>
              <w:t>监理单位（盖章）：</w:t>
            </w:r>
          </w:p>
          <w:p w14:paraId="56B35EDE">
            <w:pPr>
              <w:pStyle w:val="10"/>
              <w:ind w:firstLine="560" w:firstLineChars="200"/>
              <w:rPr>
                <w:rFonts w:hint="eastAsia"/>
                <w:b w:val="0"/>
                <w:bCs w:val="0"/>
                <w:lang w:val="en-US" w:eastAsia="zh-CN"/>
              </w:rPr>
            </w:pPr>
            <w:r>
              <w:rPr>
                <w:rFonts w:hint="eastAsia" w:ascii="仿宋_GB2312" w:hAnsi="仿宋_GB2312" w:eastAsia="仿宋_GB2312" w:cs="仿宋_GB2312"/>
                <w:b w:val="0"/>
                <w:bCs w:val="0"/>
                <w:caps w:val="0"/>
                <w:color w:val="080F17"/>
                <w:spacing w:val="0"/>
                <w:kern w:val="0"/>
                <w:sz w:val="28"/>
                <w:szCs w:val="28"/>
                <w:lang w:val="en-US" w:eastAsia="zh-CN" w:bidi="ar"/>
              </w:rPr>
              <w:t>总监理工程师（签字）：</w:t>
            </w:r>
          </w:p>
          <w:p w14:paraId="3CACC285">
            <w:pPr>
              <w:pStyle w:val="10"/>
              <w:rPr>
                <w:rFonts w:hint="eastAsia"/>
                <w:lang w:val="en-US" w:eastAsia="zh-CN"/>
              </w:rPr>
            </w:pPr>
          </w:p>
          <w:p w14:paraId="0B9F2B27">
            <w:pPr>
              <w:keepLines w:val="0"/>
              <w:pageBreakBefore w:val="0"/>
              <w:widowControl/>
              <w:kinsoku/>
              <w:wordWrap/>
              <w:overflowPunct/>
              <w:topLinePunct w:val="0"/>
              <w:autoSpaceDE/>
              <w:autoSpaceDN/>
              <w:bidi w:val="0"/>
              <w:adjustRightInd w:val="0"/>
              <w:snapToGrid w:val="0"/>
              <w:spacing w:line="240" w:lineRule="auto"/>
              <w:ind w:left="0" w:leftChars="0" w:firstLine="5040" w:firstLineChars="1800"/>
              <w:jc w:val="left"/>
              <w:rPr>
                <w:rFonts w:hint="eastAsia" w:ascii="仿宋_GB2312" w:hAnsi="仿宋_GB2312" w:eastAsia="仿宋_GB2312" w:cs="仿宋_GB2312"/>
                <w:caps w:val="0"/>
                <w:spacing w:val="0"/>
                <w:sz w:val="28"/>
                <w:szCs w:val="28"/>
              </w:rPr>
            </w:pPr>
            <w:r>
              <w:rPr>
                <w:rFonts w:hint="eastAsia" w:ascii="仿宋_GB2312" w:hAnsi="仿宋_GB2312" w:eastAsia="仿宋_GB2312" w:cs="仿宋_GB2312"/>
                <w:caps w:val="0"/>
                <w:color w:val="080F17"/>
                <w:spacing w:val="0"/>
                <w:kern w:val="0"/>
                <w:sz w:val="28"/>
                <w:szCs w:val="28"/>
                <w:lang w:val="en-US" w:eastAsia="zh-CN" w:bidi="ar"/>
              </w:rPr>
              <w:t>年    月    日</w:t>
            </w:r>
          </w:p>
        </w:tc>
      </w:tr>
    </w:tbl>
    <w:p w14:paraId="4D55D2E4">
      <w:pPr>
        <w:keepLines w:val="0"/>
        <w:pageBreakBefore w:val="0"/>
        <w:widowControl/>
        <w:kinsoku/>
        <w:wordWrap/>
        <w:overflowPunct/>
        <w:topLinePunct w:val="0"/>
        <w:autoSpaceDE/>
        <w:autoSpaceDN/>
        <w:bidi w:val="0"/>
        <w:adjustRightInd w:val="0"/>
        <w:snapToGrid w:val="0"/>
        <w:spacing w:line="240" w:lineRule="auto"/>
        <w:rPr>
          <w:rFonts w:hint="eastAsia" w:ascii="仿宋" w:hAnsi="仿宋" w:eastAsia="仿宋" w:cs="仿宋"/>
          <w:sz w:val="21"/>
          <w:szCs w:val="21"/>
        </w:rPr>
      </w:pPr>
    </w:p>
    <w:sectPr>
      <w:footerReference r:id="rId5"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docGrid w:type="lines" w:linePitch="2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00"/>
    <w:family w:val="auto"/>
    <w:pitch w:val="default"/>
    <w:sig w:usb0="00000000" w:usb1="00000000" w:usb2="00000016" w:usb3="00000000" w:csb0="0004000F" w:csb1="00000000"/>
  </w:font>
  <w:font w:name="Segoe UI Emoji">
    <w:altName w:val="Gautami"/>
    <w:panose1 w:val="020B0502040204020203"/>
    <w:charset w:val="00"/>
    <w:family w:val="auto"/>
    <w:pitch w:val="default"/>
    <w:sig w:usb0="00000000" w:usb1="00000000" w:usb2="08000000" w:usb3="00000000" w:csb0="00000001" w:csb1="00000000"/>
  </w:font>
  <w:font w:name="Gautami">
    <w:panose1 w:val="020B0502040204020203"/>
    <w:charset w:val="00"/>
    <w:family w:val="auto"/>
    <w:pitch w:val="default"/>
    <w:sig w:usb0="00200003"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5BA9">
    <w:pPr>
      <w:pStyle w:val="8"/>
      <w:tabs>
        <w:tab w:val="clear" w:pos="4153"/>
      </w:tabs>
      <w:spacing w:before="0" w:beforeLines="251" w:beforeAutospacing="0" w:line="240" w:lineRule="auto"/>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3C2B6">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5513C2B6">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B1691"/>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40B1691"/>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00001"/>
    <w:multiLevelType w:val="singleLevel"/>
    <w:tmpl w:val="20000001"/>
    <w:lvl w:ilvl="0" w:tentative="0">
      <w:start w:val="1"/>
      <w:numFmt w:val="decimal"/>
      <w:pStyle w:val="22"/>
      <w:suff w:val="space"/>
      <w:lvlText w:val="%1 "/>
      <w:lvlJc w:val="right"/>
      <w:rPr>
        <w:rFonts w:ascii="微软雅黑" w:hAnsi="微软雅黑" w:eastAsia="微软雅黑" w:cs="微软雅黑"/>
        <w:color w:val="C0C6C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ViMzYyMmY4ZjZiOTk3MmQxZGM4NTMwNzkzZTQifQ=="/>
  </w:docVars>
  <w:rsids>
    <w:rsidRoot w:val="00000000"/>
    <w:rsid w:val="0F3A6778"/>
    <w:rsid w:val="1014217D"/>
    <w:rsid w:val="109A1F2A"/>
    <w:rsid w:val="17FE0216"/>
    <w:rsid w:val="1A4D41BF"/>
    <w:rsid w:val="1EC97B47"/>
    <w:rsid w:val="1FEE0CF0"/>
    <w:rsid w:val="226D64CF"/>
    <w:rsid w:val="22FC7980"/>
    <w:rsid w:val="2A83364C"/>
    <w:rsid w:val="2BFDBB5A"/>
    <w:rsid w:val="2D774BF5"/>
    <w:rsid w:val="31DA7E38"/>
    <w:rsid w:val="3BFD292E"/>
    <w:rsid w:val="3CCB62FC"/>
    <w:rsid w:val="3EBB916C"/>
    <w:rsid w:val="3FBFFFA3"/>
    <w:rsid w:val="3FDB3C3C"/>
    <w:rsid w:val="4F654DB8"/>
    <w:rsid w:val="51CC6F0B"/>
    <w:rsid w:val="547FCE88"/>
    <w:rsid w:val="55C51558"/>
    <w:rsid w:val="56E45691"/>
    <w:rsid w:val="5780282D"/>
    <w:rsid w:val="5B140AA3"/>
    <w:rsid w:val="5E798205"/>
    <w:rsid w:val="5FBDF612"/>
    <w:rsid w:val="629E7A04"/>
    <w:rsid w:val="63761579"/>
    <w:rsid w:val="674B0589"/>
    <w:rsid w:val="6B02686D"/>
    <w:rsid w:val="6BBC20AE"/>
    <w:rsid w:val="6F5F0D5A"/>
    <w:rsid w:val="717E0AEF"/>
    <w:rsid w:val="72BFEEAA"/>
    <w:rsid w:val="79DF2C3B"/>
    <w:rsid w:val="79EF405F"/>
    <w:rsid w:val="7B9C24A9"/>
    <w:rsid w:val="7BE64C6C"/>
    <w:rsid w:val="7D10671C"/>
    <w:rsid w:val="7E860EAF"/>
    <w:rsid w:val="7FF649AA"/>
    <w:rsid w:val="7FFF7F77"/>
    <w:rsid w:val="7FFFAD46"/>
    <w:rsid w:val="AFDFA429"/>
    <w:rsid w:val="B4FEB73D"/>
    <w:rsid w:val="BB5F5CE0"/>
    <w:rsid w:val="BFBF7D60"/>
    <w:rsid w:val="CAFE0E83"/>
    <w:rsid w:val="D7C9F88C"/>
    <w:rsid w:val="DF593733"/>
    <w:rsid w:val="EFD8B674"/>
    <w:rsid w:val="F1FDDED9"/>
    <w:rsid w:val="F2DD7CE3"/>
    <w:rsid w:val="F33F75BA"/>
    <w:rsid w:val="F7FD603E"/>
    <w:rsid w:val="F7FFA225"/>
    <w:rsid w:val="FCCF248F"/>
    <w:rsid w:val="FDF513C0"/>
    <w:rsid w:val="FE735ADA"/>
    <w:rsid w:val="FF7EC944"/>
    <w:rsid w:val="FFEFD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ind w:left="0" w:leftChars="0"/>
      <w:textAlignment w:val="baseline"/>
    </w:pPr>
    <w:rPr>
      <w:rFonts w:ascii="微软雅黑" w:hAnsi="微软雅黑" w:eastAsia="仿宋" w:cs="微软雅黑"/>
      <w:color w:val="080F17"/>
      <w:sz w:val="32"/>
    </w:rPr>
  </w:style>
  <w:style w:type="paragraph" w:styleId="2">
    <w:name w:val="heading 1"/>
    <w:basedOn w:val="1"/>
    <w:qFormat/>
    <w:uiPriority w:val="0"/>
    <w:pPr>
      <w:spacing w:line="360" w:lineRule="auto"/>
      <w:outlineLvl w:val="0"/>
    </w:pPr>
    <w:rPr>
      <w:rFonts w:eastAsia="黑体"/>
      <w:b/>
      <w:sz w:val="32"/>
    </w:rPr>
  </w:style>
  <w:style w:type="paragraph" w:styleId="3">
    <w:name w:val="heading 2"/>
    <w:basedOn w:val="1"/>
    <w:next w:val="1"/>
    <w:qFormat/>
    <w:uiPriority w:val="0"/>
    <w:pPr>
      <w:spacing w:line="360" w:lineRule="auto"/>
      <w:outlineLvl w:val="1"/>
    </w:pPr>
    <w:rPr>
      <w:b/>
    </w:rPr>
  </w:style>
  <w:style w:type="paragraph" w:styleId="4">
    <w:name w:val="heading 3"/>
    <w:basedOn w:val="1"/>
    <w:next w:val="1"/>
    <w:qFormat/>
    <w:uiPriority w:val="0"/>
    <w:pPr>
      <w:spacing w:line="360" w:lineRule="auto"/>
      <w:outlineLvl w:val="2"/>
    </w:pPr>
    <w:rPr>
      <w:b/>
    </w:rPr>
  </w:style>
  <w:style w:type="paragraph" w:styleId="5">
    <w:name w:val="heading 4"/>
    <w:basedOn w:val="4"/>
    <w:next w:val="1"/>
    <w:qFormat/>
    <w:uiPriority w:val="0"/>
    <w:pPr>
      <w:spacing w:before="270" w:after="120" w:line="439" w:lineRule="exact"/>
      <w:outlineLvl w:val="3"/>
    </w:pPr>
    <w:rPr>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basedOn w:val="1"/>
    <w:next w:val="11"/>
    <w:qFormat/>
    <w:uiPriority w:val="0"/>
    <w:rPr>
      <w:rFonts w:hint="eastAsia" w:ascii="等线 Light" w:hAnsi="等线 Light" w:eastAsia="等线 Light"/>
      <w:b/>
      <w:bCs/>
      <w:sz w:val="21"/>
      <w:szCs w:val="24"/>
    </w:rPr>
  </w:style>
  <w:style w:type="paragraph" w:styleId="11">
    <w:name w:val="index 1"/>
    <w:basedOn w:val="1"/>
    <w:next w:val="1"/>
    <w:qFormat/>
    <w:uiPriority w:val="0"/>
  </w:style>
  <w:style w:type="table" w:styleId="13">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5">
    <w:name w:val="Strong"/>
    <w:basedOn w:val="14"/>
    <w:qFormat/>
    <w:uiPriority w:val="0"/>
    <w:rPr>
      <w:b/>
    </w:rPr>
  </w:style>
  <w:style w:type="character" w:styleId="16">
    <w:name w:val="Hyperlink"/>
    <w:qFormat/>
    <w:uiPriority w:val="0"/>
    <w:rPr>
      <w:color w:val="0A6CFF"/>
      <w:u w:val="single" w:color="0A6CFF"/>
    </w:rPr>
  </w:style>
  <w:style w:type="paragraph" w:customStyle="1" w:styleId="17">
    <w:name w:val="MainTitle"/>
    <w:basedOn w:val="1"/>
    <w:qFormat/>
    <w:uiPriority w:val="0"/>
    <w:pPr>
      <w:pBdr>
        <w:bottom w:val="single" w:color="E2E6ED" w:sz="6" w:space="5"/>
      </w:pBdr>
      <w:spacing w:before="180" w:after="480" w:line="780" w:lineRule="exact"/>
    </w:pPr>
    <w:rPr>
      <w:b/>
      <w:sz w:val="44"/>
    </w:rPr>
  </w:style>
  <w:style w:type="character" w:customStyle="1" w:styleId="18">
    <w:name w:val="DateTime"/>
    <w:qFormat/>
    <w:uiPriority w:val="0"/>
    <w:rPr>
      <w:color w:val="0A6CFF"/>
    </w:rPr>
  </w:style>
  <w:style w:type="paragraph" w:customStyle="1" w:styleId="19">
    <w:name w:val="Blockquote"/>
    <w:basedOn w:val="1"/>
    <w:qFormat/>
    <w:uiPriority w:val="0"/>
    <w:pPr>
      <w:pBdr>
        <w:left w:val="single" w:color="E2E6ED" w:sz="36" w:space="12"/>
      </w:pBdr>
      <w:ind w:left="330" w:firstLine="0"/>
    </w:pPr>
    <w:rPr>
      <w:color w:val="767C85"/>
      <w:sz w:val="22"/>
    </w:rPr>
  </w:style>
  <w:style w:type="character" w:customStyle="1" w:styleId="20">
    <w:name w:val="Code"/>
    <w:qFormat/>
    <w:uiPriority w:val="0"/>
    <w:rPr>
      <w:bdr w:val="single" w:color="E2E6ED" w:sz="6" w:space="0"/>
    </w:rPr>
  </w:style>
  <w:style w:type="character" w:customStyle="1" w:styleId="21">
    <w:name w:val="Emoji"/>
    <w:qFormat/>
    <w:uiPriority w:val="0"/>
    <w:rPr>
      <w:rFonts w:ascii="Segoe UI Emoji" w:hAnsi="Segoe UI Emoji" w:eastAsia="Segoe UI Emoji" w:cs="Segoe UI Emoji"/>
    </w:rPr>
  </w:style>
  <w:style w:type="paragraph" w:customStyle="1" w:styleId="22">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23">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24">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808</Words>
  <Characters>842</Characters>
  <TotalTime>7</TotalTime>
  <ScaleCrop>false</ScaleCrop>
  <LinksUpToDate>false</LinksUpToDate>
  <CharactersWithSpaces>876</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2026-04-08T20:27:00Z</dcterms:created>
  <dc:creator>webotl</dc:creator>
  <cp:lastModifiedBy>user</cp:lastModifiedBy>
  <dcterms:modified xsi:type="dcterms:W3CDTF">2026-04-15T16:40:24Z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TemplateDocerSaveRecord">
    <vt:lpwstr>eyJoZGlkIjoiMmQ5ZDI5MWY4MGFmZjUyNWI2OGE5NDFhMzNmZGQzYWUiLCJ1c2VySWQiOiI4NDMwNjY5MzIifQ==</vt:lpwstr>
  </property>
  <property fmtid="{D5CDD505-2E9C-101B-9397-08002B2CF9AE}" pid="4" name="KSOProductBuildVer">
    <vt:lpwstr>2052-12.9.0.21301</vt:lpwstr>
  </property>
  <property fmtid="{D5CDD505-2E9C-101B-9397-08002B2CF9AE}" pid="5" name="ICV">
    <vt:lpwstr>5997A82E8E74A527C0F2DD6989C331F4_43</vt:lpwstr>
  </property>
</Properties>
</file>