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991BA">
      <w:pPr>
        <w:spacing w:beforeLines="50" w:afterLines="50" w:line="3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征求意见反馈表</w:t>
      </w:r>
    </w:p>
    <w:p w14:paraId="42D78DB5">
      <w:pPr>
        <w:wordWrap w:val="0"/>
        <w:spacing w:beforeLines="50"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23"/>
        <w:tblW w:w="9681" w:type="dxa"/>
        <w:tblInd w:w="-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942"/>
        <w:gridCol w:w="2982"/>
        <w:gridCol w:w="2418"/>
      </w:tblGrid>
      <w:tr w14:paraId="1AE9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4281" w:type="dxa"/>
            <w:gridSpan w:val="2"/>
            <w:vAlign w:val="center"/>
          </w:tcPr>
          <w:p w14:paraId="634F5107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3B5E5FE"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</w:p>
        </w:tc>
      </w:tr>
      <w:tr w14:paraId="7114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39" w:type="dxa"/>
            <w:vMerge w:val="restart"/>
            <w:vAlign w:val="center"/>
          </w:tcPr>
          <w:p w14:paraId="09D164A3"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提出意见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和建议的</w:t>
            </w:r>
            <w:r>
              <w:rPr>
                <w:rFonts w:hint="eastAsia" w:ascii="宋体" w:hAnsi="宋体"/>
                <w:sz w:val="24"/>
              </w:rPr>
              <w:t>的单位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和（或）个人</w:t>
            </w: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7E3A2810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单位名称（公章）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B9E4A65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17F1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39" w:type="dxa"/>
            <w:vMerge w:val="continue"/>
            <w:vAlign w:val="center"/>
          </w:tcPr>
          <w:p w14:paraId="0322C76C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0A4C86E1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1C81310A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 w14:paraId="0E8F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39" w:type="dxa"/>
            <w:vMerge w:val="continue"/>
            <w:vAlign w:val="center"/>
          </w:tcPr>
          <w:p w14:paraId="200F6469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71FF0DF4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620CEAEE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2CD1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339" w:type="dxa"/>
            <w:vMerge w:val="continue"/>
            <w:vAlign w:val="center"/>
          </w:tcPr>
          <w:p w14:paraId="6D3A68E8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 w14:paraId="65236E99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vAlign w:val="center"/>
          </w:tcPr>
          <w:p w14:paraId="67988174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4DF5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39" w:type="dxa"/>
            <w:vMerge w:val="continue"/>
            <w:vAlign w:val="center"/>
          </w:tcPr>
          <w:p w14:paraId="5634304F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42" w:type="dxa"/>
            <w:vAlign w:val="center"/>
          </w:tcPr>
          <w:p w14:paraId="7FD145E0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电子邮箱</w:t>
            </w:r>
          </w:p>
        </w:tc>
        <w:tc>
          <w:tcPr>
            <w:tcW w:w="5400" w:type="dxa"/>
            <w:gridSpan w:val="2"/>
            <w:vAlign w:val="center"/>
          </w:tcPr>
          <w:p w14:paraId="0E41A64D">
            <w:pPr>
              <w:pStyle w:val="41"/>
              <w:spacing w:line="30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7A39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9" w:type="dxa"/>
            <w:vAlign w:val="center"/>
          </w:tcPr>
          <w:p w14:paraId="4D46549F"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2942" w:type="dxa"/>
            <w:vAlign w:val="center"/>
          </w:tcPr>
          <w:p w14:paraId="6BB6878D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原条款</w:t>
            </w:r>
            <w:r>
              <w:rPr>
                <w:rFonts w:hint="eastAsia" w:ascii="宋体" w:hAnsi="宋体" w:eastAsia="宋体"/>
              </w:rPr>
              <w:t>具体内容</w:t>
            </w:r>
          </w:p>
        </w:tc>
        <w:tc>
          <w:tcPr>
            <w:tcW w:w="2982" w:type="dxa"/>
            <w:vAlign w:val="center"/>
          </w:tcPr>
          <w:p w14:paraId="74AD8FC7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准确表达修改后的条款</w:t>
            </w:r>
          </w:p>
          <w:p w14:paraId="622534E4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内容</w:t>
            </w:r>
          </w:p>
        </w:tc>
        <w:tc>
          <w:tcPr>
            <w:tcW w:w="2418" w:type="dxa"/>
            <w:vAlign w:val="center"/>
          </w:tcPr>
          <w:p w14:paraId="2DE8E238">
            <w:pPr>
              <w:pStyle w:val="41"/>
              <w:spacing w:line="30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修改依据及理由</w:t>
            </w:r>
          </w:p>
        </w:tc>
      </w:tr>
      <w:tr w14:paraId="13FD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39" w:type="dxa"/>
            <w:vAlign w:val="center"/>
          </w:tcPr>
          <w:p w14:paraId="27455FC5"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272FD39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982" w:type="dxa"/>
            <w:vAlign w:val="center"/>
          </w:tcPr>
          <w:p w14:paraId="7254FBEF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733BF331">
            <w:pPr>
              <w:pStyle w:val="41"/>
              <w:spacing w:line="30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C8C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4936D6CE">
            <w:pPr>
              <w:widowControl/>
              <w:jc w:val="center"/>
              <w:textAlignment w:val="center"/>
              <w:rPr>
                <w:rFonts w:hint="default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22E82DE1">
            <w:pPr>
              <w:widowControl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0F2230FE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3229FC72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2724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4EEB91E1">
            <w:pPr>
              <w:widowControl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4EA39C15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4D036D3B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7ECA3AA6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47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39" w:type="dxa"/>
            <w:vAlign w:val="center"/>
          </w:tcPr>
          <w:p w14:paraId="3C45563E">
            <w:pPr>
              <w:widowControl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2" w:type="dxa"/>
            <w:vAlign w:val="center"/>
          </w:tcPr>
          <w:p w14:paraId="4A20520C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2" w:type="dxa"/>
            <w:vAlign w:val="center"/>
          </w:tcPr>
          <w:p w14:paraId="47555C34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18" w:type="dxa"/>
            <w:vAlign w:val="center"/>
          </w:tcPr>
          <w:p w14:paraId="44F48243">
            <w:pPr>
              <w:pStyle w:val="41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</w:tbl>
    <w:p w14:paraId="3877F31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4B5AF2C6">
      <w:pPr>
        <w:spacing w:line="400" w:lineRule="exact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1.本反馈表书面寄送有效。信息填写不完整的，不予受理；</w:t>
      </w:r>
    </w:p>
    <w:p w14:paraId="51ABC2BD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单位请加盖公章，</w:t>
      </w:r>
      <w:r>
        <w:rPr>
          <w:rFonts w:hint="eastAsia" w:ascii="宋体" w:hAnsi="宋体" w:cs="宋体"/>
          <w:sz w:val="24"/>
          <w:lang w:val="en-US" w:eastAsia="zh-CN"/>
        </w:rPr>
        <w:t>个人</w:t>
      </w:r>
      <w:r>
        <w:rPr>
          <w:rFonts w:hint="eastAsia" w:ascii="宋体" w:hAnsi="宋体" w:cs="宋体"/>
          <w:sz w:val="24"/>
        </w:rPr>
        <w:t>请签名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8500BF2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3.反馈表</w:t>
      </w:r>
      <w:r>
        <w:rPr>
          <w:rFonts w:hint="eastAsia" w:ascii="宋体" w:hAnsi="宋体" w:cs="宋体"/>
          <w:sz w:val="24"/>
        </w:rPr>
        <w:t>可加附页</w:t>
      </w:r>
      <w:r>
        <w:rPr>
          <w:rFonts w:hint="eastAsia" w:ascii="宋体" w:hAnsi="宋体" w:cs="宋体"/>
          <w:sz w:val="24"/>
          <w:lang w:eastAsia="zh-CN"/>
        </w:rPr>
        <w:t>，单位在反馈表及附页上加盖骑缝章，个人在附页上逐页签名</w:t>
      </w:r>
      <w:r>
        <w:rPr>
          <w:rFonts w:hint="eastAsia" w:ascii="宋体" w:hAnsi="宋体" w:cs="宋体"/>
          <w:sz w:val="24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443B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7184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CF69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80B2"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6D0BF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E9AA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decimal"/>
      <w:pStyle w:val="3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7"/>
      <w:suff w:val="nothing"/>
      <w:lvlText w:val="%1.%2　"/>
      <w:lvlJc w:val="left"/>
      <w:pPr>
        <w:ind w:left="94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6"/>
      <w:suff w:val="nothing"/>
      <w:lvlText w:val="%1.%2.%3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350F"/>
    <w:rsid w:val="00245521"/>
    <w:rsid w:val="002518D3"/>
    <w:rsid w:val="0044718E"/>
    <w:rsid w:val="00451086"/>
    <w:rsid w:val="00481E81"/>
    <w:rsid w:val="0051113C"/>
    <w:rsid w:val="006D7115"/>
    <w:rsid w:val="00773FB1"/>
    <w:rsid w:val="008542C7"/>
    <w:rsid w:val="0085433B"/>
    <w:rsid w:val="008A0ABC"/>
    <w:rsid w:val="00A24345"/>
    <w:rsid w:val="00A3456E"/>
    <w:rsid w:val="00A7433F"/>
    <w:rsid w:val="00C44CC8"/>
    <w:rsid w:val="00C51435"/>
    <w:rsid w:val="00CF42B4"/>
    <w:rsid w:val="00EC76BD"/>
    <w:rsid w:val="00F05A85"/>
    <w:rsid w:val="00F5517A"/>
    <w:rsid w:val="02654E13"/>
    <w:rsid w:val="02CC7A85"/>
    <w:rsid w:val="06BC2999"/>
    <w:rsid w:val="08996D75"/>
    <w:rsid w:val="094C4E60"/>
    <w:rsid w:val="09575B61"/>
    <w:rsid w:val="09A4163C"/>
    <w:rsid w:val="09F81E67"/>
    <w:rsid w:val="0B351669"/>
    <w:rsid w:val="0CE96500"/>
    <w:rsid w:val="0D2A534A"/>
    <w:rsid w:val="0D5D54BD"/>
    <w:rsid w:val="0E6228BD"/>
    <w:rsid w:val="0EFD410A"/>
    <w:rsid w:val="0F413A1F"/>
    <w:rsid w:val="11EF53DE"/>
    <w:rsid w:val="13274F64"/>
    <w:rsid w:val="13DA671E"/>
    <w:rsid w:val="19830651"/>
    <w:rsid w:val="1C8F7610"/>
    <w:rsid w:val="1C9154CA"/>
    <w:rsid w:val="1CFD27DF"/>
    <w:rsid w:val="1EFA26EE"/>
    <w:rsid w:val="1F6D5CC8"/>
    <w:rsid w:val="206F6FA3"/>
    <w:rsid w:val="20752F0A"/>
    <w:rsid w:val="208E117C"/>
    <w:rsid w:val="20D304C0"/>
    <w:rsid w:val="22AB373D"/>
    <w:rsid w:val="262C7830"/>
    <w:rsid w:val="26CE0235"/>
    <w:rsid w:val="28D5368A"/>
    <w:rsid w:val="29E862CE"/>
    <w:rsid w:val="2BA7237D"/>
    <w:rsid w:val="2E06470E"/>
    <w:rsid w:val="2E423D71"/>
    <w:rsid w:val="2F214BBD"/>
    <w:rsid w:val="31E10E38"/>
    <w:rsid w:val="32DA34FB"/>
    <w:rsid w:val="33C607C9"/>
    <w:rsid w:val="34021F33"/>
    <w:rsid w:val="36DD1C61"/>
    <w:rsid w:val="371C5FB0"/>
    <w:rsid w:val="374530BA"/>
    <w:rsid w:val="387157DA"/>
    <w:rsid w:val="392E15C6"/>
    <w:rsid w:val="3C857BC6"/>
    <w:rsid w:val="3D3738E2"/>
    <w:rsid w:val="3EBD617F"/>
    <w:rsid w:val="3EEFD3D3"/>
    <w:rsid w:val="3F192599"/>
    <w:rsid w:val="3FA97FE6"/>
    <w:rsid w:val="3FF91AD7"/>
    <w:rsid w:val="4076421A"/>
    <w:rsid w:val="4BD27FA4"/>
    <w:rsid w:val="4C3A3B4F"/>
    <w:rsid w:val="4C3D63FF"/>
    <w:rsid w:val="50FA21EF"/>
    <w:rsid w:val="5255796A"/>
    <w:rsid w:val="5283185E"/>
    <w:rsid w:val="52C62E0D"/>
    <w:rsid w:val="52F36B9B"/>
    <w:rsid w:val="53667CB7"/>
    <w:rsid w:val="54F811CB"/>
    <w:rsid w:val="554C1E4A"/>
    <w:rsid w:val="577B0241"/>
    <w:rsid w:val="58850917"/>
    <w:rsid w:val="5A7B313E"/>
    <w:rsid w:val="5C0F1E62"/>
    <w:rsid w:val="5C3F4B9B"/>
    <w:rsid w:val="5CF97E1E"/>
    <w:rsid w:val="5E024F5B"/>
    <w:rsid w:val="5E7F1054"/>
    <w:rsid w:val="5FBA5399"/>
    <w:rsid w:val="5FF81680"/>
    <w:rsid w:val="606232AE"/>
    <w:rsid w:val="60CF4A64"/>
    <w:rsid w:val="64233302"/>
    <w:rsid w:val="65703118"/>
    <w:rsid w:val="6637730E"/>
    <w:rsid w:val="66D47086"/>
    <w:rsid w:val="67FFC7BF"/>
    <w:rsid w:val="6C15502B"/>
    <w:rsid w:val="6D63E89A"/>
    <w:rsid w:val="71AE57A1"/>
    <w:rsid w:val="74F16E49"/>
    <w:rsid w:val="77FD8A09"/>
    <w:rsid w:val="781A51F0"/>
    <w:rsid w:val="7B3474B6"/>
    <w:rsid w:val="7B866F34"/>
    <w:rsid w:val="7EE7493A"/>
    <w:rsid w:val="7FFC4073"/>
    <w:rsid w:val="BD7F68FF"/>
    <w:rsid w:val="C5EF957B"/>
    <w:rsid w:val="E77FA647"/>
    <w:rsid w:val="E7FF2B47"/>
    <w:rsid w:val="EDF32F66"/>
    <w:rsid w:val="FFD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4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 w:leftChars="120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line="300" w:lineRule="auto"/>
    </w:pPr>
    <w:rPr>
      <w:rFonts w:ascii="楷体_GB2312" w:eastAsia="仿宋_GB2312"/>
      <w:sz w:val="24"/>
    </w:rPr>
  </w:style>
  <w:style w:type="paragraph" w:styleId="6">
    <w:name w:val="Body Text Indent"/>
    <w:basedOn w:val="1"/>
    <w:qFormat/>
    <w:uiPriority w:val="0"/>
    <w:pPr>
      <w:ind w:firstLine="420" w:firstLineChars="200"/>
    </w:pPr>
    <w:rPr>
      <w:rFonts w:eastAsia="楷体_GB2312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toc 8"/>
    <w:basedOn w:val="1"/>
    <w:next w:val="1"/>
    <w:qFormat/>
    <w:uiPriority w:val="0"/>
    <w:pPr>
      <w:ind w:left="2940" w:leftChars="1400"/>
    </w:p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 w:leftChars="600"/>
    </w:pPr>
  </w:style>
  <w:style w:type="paragraph" w:styleId="17">
    <w:name w:val="toc 6"/>
    <w:basedOn w:val="1"/>
    <w:next w:val="1"/>
    <w:qFormat/>
    <w:uiPriority w:val="0"/>
    <w:pPr>
      <w:ind w:left="2100" w:leftChars="1000"/>
    </w:pPr>
  </w:style>
  <w:style w:type="paragraph" w:styleId="18">
    <w:name w:val="Body Text Indent 3"/>
    <w:basedOn w:val="1"/>
    <w:qFormat/>
    <w:uiPriority w:val="0"/>
    <w:pPr>
      <w:spacing w:line="300" w:lineRule="auto"/>
      <w:ind w:firstLine="435"/>
    </w:pPr>
    <w:rPr>
      <w:rFonts w:ascii="楷体_GB2312" w:eastAsia="仿宋_GB2312"/>
      <w:sz w:val="24"/>
    </w:rPr>
  </w:style>
  <w:style w:type="paragraph" w:styleId="19">
    <w:name w:val="table of figures"/>
    <w:basedOn w:val="1"/>
    <w:next w:val="1"/>
    <w:qFormat/>
    <w:uiPriority w:val="0"/>
    <w:pPr>
      <w:ind w:left="840" w:leftChars="200" w:hanging="420" w:hangingChars="2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toc 9"/>
    <w:basedOn w:val="1"/>
    <w:next w:val="1"/>
    <w:qFormat/>
    <w:uiPriority w:val="0"/>
    <w:pPr>
      <w:ind w:left="3360" w:leftChars="1600"/>
    </w:p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5">
    <w:name w:val="page number"/>
    <w:basedOn w:val="24"/>
    <w:qFormat/>
    <w:uiPriority w:val="0"/>
  </w:style>
  <w:style w:type="character" w:styleId="26">
    <w:name w:val="FollowedHyperlink"/>
    <w:qFormat/>
    <w:uiPriority w:val="0"/>
    <w:rPr>
      <w:color w:val="800080"/>
      <w:u w:val="single"/>
    </w:rPr>
  </w:style>
  <w:style w:type="character" w:styleId="27">
    <w:name w:val="Hyperlink"/>
    <w:qFormat/>
    <w:uiPriority w:val="0"/>
    <w:rPr>
      <w:color w:val="0000FF"/>
      <w:u w:val="single"/>
    </w:rPr>
  </w:style>
  <w:style w:type="character" w:customStyle="1" w:styleId="28">
    <w:name w:val="小四"/>
    <w:qFormat/>
    <w:uiPriority w:val="0"/>
    <w:rPr>
      <w:rFonts w:ascii="Times New Roman" w:hAnsi="Times New Roman" w:eastAsia="宋体"/>
      <w:sz w:val="24"/>
    </w:rPr>
  </w:style>
  <w:style w:type="character" w:customStyle="1" w:styleId="29">
    <w:name w:val="s"/>
    <w:qFormat/>
    <w:uiPriority w:val="0"/>
    <w:rPr>
      <w:rFonts w:ascii="Times New Roman" w:hAnsi="Times New Roman" w:eastAsia="仿宋_GB2312"/>
      <w:sz w:val="24"/>
      <w:szCs w:val="24"/>
    </w:rPr>
  </w:style>
  <w:style w:type="character" w:customStyle="1" w:styleId="30">
    <w:name w:val="小五"/>
    <w:qFormat/>
    <w:uiPriority w:val="0"/>
    <w:rPr>
      <w:rFonts w:ascii="Times New Roman" w:hAnsi="Times New Roman" w:eastAsia="宋体"/>
      <w:sz w:val="18"/>
    </w:rPr>
  </w:style>
  <w:style w:type="character" w:customStyle="1" w:styleId="31">
    <w:name w:val="说明 Char Char"/>
    <w:qFormat/>
    <w:uiPriority w:val="0"/>
    <w:rPr>
      <w:rFonts w:ascii="楷体_GB2312" w:eastAsia="楷体_GB2312"/>
      <w:kern w:val="2"/>
      <w:sz w:val="24"/>
      <w:szCs w:val="24"/>
      <w:lang w:val="en-US" w:eastAsia="zh-CN" w:bidi="ar-SA"/>
    </w:rPr>
  </w:style>
  <w:style w:type="character" w:customStyle="1" w:styleId="32">
    <w:name w:val="五号"/>
    <w:qFormat/>
    <w:uiPriority w:val="0"/>
    <w:rPr>
      <w:rFonts w:ascii="Times New Roman" w:hAnsi="Times New Roman" w:eastAsia="宋体"/>
      <w:sz w:val="21"/>
    </w:rPr>
  </w:style>
  <w:style w:type="paragraph" w:customStyle="1" w:styleId="33">
    <w:name w:val="目次、标准名称标题"/>
    <w:basedOn w:val="1"/>
    <w:next w:val="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4">
    <w:name w:val="Char"/>
    <w:basedOn w:val="1"/>
    <w:qFormat/>
    <w:uiPriority w:val="0"/>
  </w:style>
  <w:style w:type="paragraph" w:customStyle="1" w:styleId="35">
    <w:name w:val="二级无"/>
    <w:basedOn w:val="36"/>
    <w:qFormat/>
    <w:uiPriority w:val="0"/>
    <w:pPr>
      <w:spacing w:before="0" w:after="0"/>
      <w:ind w:left="0"/>
    </w:pPr>
    <w:rPr>
      <w:rFonts w:ascii="宋体" w:eastAsia="宋体"/>
    </w:rPr>
  </w:style>
  <w:style w:type="paragraph" w:customStyle="1" w:styleId="36">
    <w:name w:val="二级条标题"/>
    <w:basedOn w:val="37"/>
    <w:next w:val="39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37">
    <w:name w:val="一级条标题"/>
    <w:basedOn w:val="38"/>
    <w:next w:val="39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38">
    <w:name w:val="章标题"/>
    <w:next w:val="3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0">
    <w:name w:val="_Style 23"/>
    <w:basedOn w:val="1"/>
    <w:next w:val="1"/>
    <w:qFormat/>
    <w:uiPriority w:val="0"/>
  </w:style>
  <w:style w:type="paragraph" w:customStyle="1" w:styleId="41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paragraph" w:customStyle="1" w:styleId="4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3">
    <w:name w:val="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lang w:eastAsia="en-US"/>
    </w:rPr>
  </w:style>
  <w:style w:type="character" w:customStyle="1" w:styleId="44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11"/>
    <w:basedOn w:val="2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6">
    <w:name w:val="UserStyle_17"/>
    <w:link w:val="48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47">
    <w:name w:val="NormalCharacter"/>
    <w:semiHidden/>
    <w:qFormat/>
    <w:uiPriority w:val="0"/>
  </w:style>
  <w:style w:type="character" w:customStyle="1" w:styleId="48">
    <w:name w:val="UserStyle_11"/>
    <w:link w:val="46"/>
    <w:qFormat/>
    <w:uiPriority w:val="0"/>
    <w:rPr>
      <w:rFonts w:ascii="宋体"/>
      <w:sz w:val="21"/>
    </w:rPr>
  </w:style>
  <w:style w:type="paragraph" w:customStyle="1" w:styleId="4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cabr</Company>
  <Pages>1</Pages>
  <Words>70</Words>
  <Characters>401</Characters>
  <Lines>3</Lines>
  <Paragraphs>1</Paragraphs>
  <TotalTime>2</TotalTime>
  <ScaleCrop>false</ScaleCrop>
  <LinksUpToDate>false</LinksUpToDate>
  <CharactersWithSpaces>470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2021-12-07T09:53:00Z</dcterms:created>
  <dc:creator>wxf</dc:creator>
  <cp:lastModifiedBy>user</cp:lastModifiedBy>
  <cp:lastPrinted>2021-11-02T10:06:00Z</cp:lastPrinted>
  <dcterms:modified xsi:type="dcterms:W3CDTF">2026-05-11T16:43:38Z</dcterms:modified>
  <dc:title>现浇混凝土空心楼盖结构应用技术规程（框架条文）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064B7DD03D7F48DBBCADD458AD5BF7E2</vt:lpwstr>
  </property>
</Properties>
</file>