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D76D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7E820266">
      <w:pPr>
        <w:jc w:val="left"/>
        <w:rPr>
          <w:rFonts w:asciiTheme="majorEastAsia" w:hAnsiTheme="majorEastAsia" w:eastAsiaTheme="majorEastAsia"/>
          <w:szCs w:val="21"/>
        </w:rPr>
      </w:pPr>
    </w:p>
    <w:p w14:paraId="11C92CFC">
      <w:pPr>
        <w:spacing w:beforeLines="0" w:afterLines="0" w:line="574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  <w:t>年中山市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  <w:lang w:eastAsia="zh-CN"/>
        </w:rPr>
        <w:t>住房和城乡建设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  <w:t>局报废</w:t>
      </w:r>
    </w:p>
    <w:p w14:paraId="36AED350">
      <w:pPr>
        <w:spacing w:beforeLines="0" w:afterLines="0" w:line="574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highlight w:val="none"/>
        </w:rPr>
        <w:t>资产处置投标承诺书和报价单</w:t>
      </w:r>
    </w:p>
    <w:p w14:paraId="6CC5A30A"/>
    <w:p w14:paraId="69D6EBCA"/>
    <w:p w14:paraId="693F27B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本（公司）承诺本次招标报价在遵守《招标投标法》和相关</w:t>
      </w:r>
      <w:r>
        <w:rPr>
          <w:rFonts w:hint="eastAsia" w:ascii="仿宋" w:hAnsi="仿宋" w:eastAsia="仿宋"/>
          <w:sz w:val="32"/>
          <w:szCs w:val="32"/>
          <w:lang w:eastAsia="zh-CN"/>
        </w:rPr>
        <w:t>法律</w:t>
      </w:r>
      <w:r>
        <w:rPr>
          <w:rFonts w:hint="eastAsia" w:ascii="仿宋" w:hAnsi="仿宋" w:eastAsia="仿宋"/>
          <w:sz w:val="32"/>
          <w:szCs w:val="32"/>
        </w:rPr>
        <w:t>法规的前提下就</w:t>
      </w:r>
      <w:r>
        <w:rPr>
          <w:rFonts w:ascii="仿宋" w:hAnsi="仿宋" w:eastAsia="仿宋"/>
          <w:sz w:val="32"/>
          <w:szCs w:val="32"/>
        </w:rPr>
        <w:t>此次报废资产处置</w:t>
      </w:r>
      <w:r>
        <w:rPr>
          <w:rFonts w:hint="eastAsia" w:ascii="仿宋" w:hAnsi="仿宋" w:eastAsia="仿宋"/>
          <w:sz w:val="32"/>
          <w:szCs w:val="32"/>
        </w:rPr>
        <w:t>报价如下：</w:t>
      </w:r>
    </w:p>
    <w:p w14:paraId="51F9C320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人民币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：          </w:t>
      </w:r>
      <w:r>
        <w:rPr>
          <w:rFonts w:hint="eastAsia" w:ascii="仿宋" w:hAnsi="仿宋" w:eastAsia="仿宋"/>
          <w:sz w:val="32"/>
          <w:szCs w:val="32"/>
        </w:rPr>
        <w:t>元，大写金额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：              </w:t>
      </w:r>
      <w:r>
        <w:rPr>
          <w:rFonts w:hint="eastAsia" w:ascii="仿宋" w:hAnsi="仿宋" w:eastAsia="仿宋"/>
          <w:sz w:val="32"/>
          <w:szCs w:val="32"/>
        </w:rPr>
        <w:t>回收该批报废资产。</w:t>
      </w:r>
    </w:p>
    <w:p w14:paraId="7AC88B09">
      <w:pPr>
        <w:ind w:firstLine="640" w:firstLineChars="200"/>
        <w:rPr>
          <w:rFonts w:ascii="仿宋" w:hAnsi="仿宋" w:eastAsia="仿宋"/>
          <w:sz w:val="32"/>
          <w:szCs w:val="32"/>
        </w:rPr>
      </w:pPr>
    </w:p>
    <w:tbl>
      <w:tblPr>
        <w:tblStyle w:val="8"/>
        <w:tblW w:w="86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6"/>
        <w:gridCol w:w="5923"/>
      </w:tblGrid>
      <w:tr w14:paraId="7F1E88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716" w:type="dxa"/>
            <w:tcBorders>
              <w:tl2br w:val="nil"/>
              <w:tr2bl w:val="nil"/>
            </w:tcBorders>
            <w:vAlign w:val="center"/>
          </w:tcPr>
          <w:p w14:paraId="18BE93A7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报价单位名称</w:t>
            </w:r>
          </w:p>
          <w:p w14:paraId="4B9178CC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（加盖单位公章）：</w:t>
            </w:r>
          </w:p>
        </w:tc>
        <w:tc>
          <w:tcPr>
            <w:tcW w:w="5923" w:type="dxa"/>
            <w:tcBorders>
              <w:tl2br w:val="nil"/>
              <w:tr2bl w:val="nil"/>
            </w:tcBorders>
            <w:vAlign w:val="center"/>
          </w:tcPr>
          <w:p w14:paraId="7015F205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239969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716" w:type="dxa"/>
            <w:tcBorders>
              <w:tl2br w:val="nil"/>
              <w:tr2bl w:val="nil"/>
            </w:tcBorders>
            <w:vAlign w:val="center"/>
          </w:tcPr>
          <w:p w14:paraId="7B58E928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报价人</w:t>
            </w:r>
            <w:r>
              <w:rPr>
                <w:rFonts w:hint="eastAsia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签名</w:t>
            </w:r>
            <w:r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：</w:t>
            </w:r>
          </w:p>
        </w:tc>
        <w:tc>
          <w:tcPr>
            <w:tcW w:w="5923" w:type="dxa"/>
            <w:tcBorders>
              <w:tl2br w:val="nil"/>
              <w:tr2bl w:val="nil"/>
            </w:tcBorders>
            <w:vAlign w:val="center"/>
          </w:tcPr>
          <w:p w14:paraId="6FD38679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28B0FE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716" w:type="dxa"/>
            <w:tcBorders>
              <w:tl2br w:val="nil"/>
              <w:tr2bl w:val="nil"/>
            </w:tcBorders>
            <w:vAlign w:val="center"/>
          </w:tcPr>
          <w:p w14:paraId="7B8D36A9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报价人身份证号码：</w:t>
            </w:r>
          </w:p>
        </w:tc>
        <w:tc>
          <w:tcPr>
            <w:tcW w:w="5923" w:type="dxa"/>
            <w:tcBorders>
              <w:tl2br w:val="nil"/>
              <w:tr2bl w:val="nil"/>
            </w:tcBorders>
            <w:vAlign w:val="center"/>
          </w:tcPr>
          <w:p w14:paraId="662329CE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7D251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716" w:type="dxa"/>
            <w:tcBorders>
              <w:tl2br w:val="nil"/>
              <w:tr2bl w:val="nil"/>
            </w:tcBorders>
            <w:vAlign w:val="center"/>
          </w:tcPr>
          <w:p w14:paraId="750D87FD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5923" w:type="dxa"/>
            <w:tcBorders>
              <w:tl2br w:val="nil"/>
              <w:tr2bl w:val="nil"/>
            </w:tcBorders>
            <w:vAlign w:val="center"/>
          </w:tcPr>
          <w:p w14:paraId="58639CCF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78B367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2716" w:type="dxa"/>
            <w:tcBorders>
              <w:tl2br w:val="nil"/>
              <w:tr2bl w:val="nil"/>
            </w:tcBorders>
            <w:vAlign w:val="center"/>
          </w:tcPr>
          <w:p w14:paraId="65523CCA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报价日期</w:t>
            </w:r>
          </w:p>
        </w:tc>
        <w:tc>
          <w:tcPr>
            <w:tcW w:w="5923" w:type="dxa"/>
            <w:tcBorders>
              <w:tl2br w:val="nil"/>
              <w:tr2bl w:val="nil"/>
            </w:tcBorders>
            <w:vAlign w:val="center"/>
          </w:tcPr>
          <w:p w14:paraId="5E769A52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 w14:paraId="63381C77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6A1A7D49">
      <w:pPr>
        <w:spacing w:line="360" w:lineRule="auto"/>
        <w:ind w:firstLine="480" w:firstLineChars="200"/>
        <w:rPr>
          <w:rFonts w:ascii="仿宋_GB2312" w:hAnsi="仿宋_GB2312" w:eastAsia="仿宋_GB2312" w:cs="Times New Roman"/>
          <w:kern w:val="44"/>
          <w:sz w:val="24"/>
          <w:szCs w:val="20"/>
        </w:rPr>
      </w:pPr>
    </w:p>
    <w:p w14:paraId="3A4DA766">
      <w:pPr>
        <w:spacing w:line="360" w:lineRule="auto"/>
        <w:ind w:firstLine="480" w:firstLineChars="200"/>
        <w:rPr>
          <w:rFonts w:ascii="仿宋_GB2312" w:hAnsi="仿宋_GB2312" w:eastAsia="仿宋_GB2312" w:cs="Times New Roman"/>
          <w:kern w:val="44"/>
          <w:sz w:val="24"/>
          <w:szCs w:val="20"/>
        </w:rPr>
      </w:pPr>
    </w:p>
    <w:p w14:paraId="169DE46D">
      <w:pPr>
        <w:spacing w:line="360" w:lineRule="auto"/>
        <w:ind w:firstLine="480" w:firstLineChars="200"/>
        <w:rPr>
          <w:rFonts w:ascii="仿宋_GB2312" w:hAnsi="仿宋_GB2312" w:eastAsia="仿宋_GB2312" w:cs="Times New Roman"/>
          <w:kern w:val="44"/>
          <w:sz w:val="24"/>
          <w:szCs w:val="20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22EF"/>
    <w:rsid w:val="000B20AB"/>
    <w:rsid w:val="000C5C09"/>
    <w:rsid w:val="000D2B83"/>
    <w:rsid w:val="00105EBC"/>
    <w:rsid w:val="00153757"/>
    <w:rsid w:val="0016585E"/>
    <w:rsid w:val="00190963"/>
    <w:rsid w:val="00190EB2"/>
    <w:rsid w:val="00273293"/>
    <w:rsid w:val="00283232"/>
    <w:rsid w:val="003B7F74"/>
    <w:rsid w:val="003E34B1"/>
    <w:rsid w:val="00407B4D"/>
    <w:rsid w:val="0043114C"/>
    <w:rsid w:val="00465C01"/>
    <w:rsid w:val="004A0159"/>
    <w:rsid w:val="005014BF"/>
    <w:rsid w:val="00505402"/>
    <w:rsid w:val="005374B9"/>
    <w:rsid w:val="00590F5C"/>
    <w:rsid w:val="005C2133"/>
    <w:rsid w:val="006377B7"/>
    <w:rsid w:val="00681453"/>
    <w:rsid w:val="006A53B6"/>
    <w:rsid w:val="007522EF"/>
    <w:rsid w:val="00767FBD"/>
    <w:rsid w:val="00804F68"/>
    <w:rsid w:val="009026D1"/>
    <w:rsid w:val="009034CC"/>
    <w:rsid w:val="0097750A"/>
    <w:rsid w:val="009B20AB"/>
    <w:rsid w:val="009D0267"/>
    <w:rsid w:val="00A22893"/>
    <w:rsid w:val="00A7419E"/>
    <w:rsid w:val="00A74C7F"/>
    <w:rsid w:val="00B24BF1"/>
    <w:rsid w:val="00C955C0"/>
    <w:rsid w:val="00D03BC2"/>
    <w:rsid w:val="00D34C40"/>
    <w:rsid w:val="00D465B5"/>
    <w:rsid w:val="00D50FE5"/>
    <w:rsid w:val="00D85F5F"/>
    <w:rsid w:val="00DC520D"/>
    <w:rsid w:val="00E02008"/>
    <w:rsid w:val="00E07BFD"/>
    <w:rsid w:val="00E86EE8"/>
    <w:rsid w:val="00EB1D0E"/>
    <w:rsid w:val="3C890B14"/>
    <w:rsid w:val="3DEDC1AA"/>
    <w:rsid w:val="3F7959F7"/>
    <w:rsid w:val="7E1F30EE"/>
    <w:rsid w:val="7F5F312D"/>
    <w:rsid w:val="7F7B09A1"/>
    <w:rsid w:val="7FF5DDCB"/>
    <w:rsid w:val="7FF7426C"/>
    <w:rsid w:val="A9CBA207"/>
    <w:rsid w:val="AEF14F41"/>
    <w:rsid w:val="BD7D1BF6"/>
    <w:rsid w:val="DCBC4EDC"/>
    <w:rsid w:val="EFCDB8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5"/>
    <w:basedOn w:val="1"/>
    <w:next w:val="1"/>
    <w:qFormat/>
    <w:uiPriority w:val="0"/>
    <w:pPr>
      <w:suppressAutoHyphens/>
      <w:ind w:left="1680" w:leftChars="800"/>
    </w:pPr>
    <w:rPr>
      <w:rFonts w:eastAsia="宋体"/>
      <w:kern w:val="1"/>
      <w:sz w:val="21"/>
      <w:szCs w:val="24"/>
      <w:lang w:eastAsia="ar-SA"/>
    </w:rPr>
  </w:style>
  <w:style w:type="paragraph" w:styleId="4">
    <w:name w:val="Body Text Indent 2"/>
    <w:basedOn w:val="1"/>
    <w:next w:val="2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</Pages>
  <Words>22</Words>
  <Characters>131</Characters>
  <Lines>1</Lines>
  <Paragraphs>1</Paragraphs>
  <TotalTime>2</TotalTime>
  <ScaleCrop>false</ScaleCrop>
  <LinksUpToDate>false</LinksUpToDate>
  <CharactersWithSpaces>152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2022-07-02T09:33:00Z</dcterms:created>
  <dc:creator>AAA</dc:creator>
  <cp:lastModifiedBy>user</cp:lastModifiedBy>
  <cp:lastPrinted>2021-11-04T07:01:00Z</cp:lastPrinted>
  <dcterms:modified xsi:type="dcterms:W3CDTF">2026-08-04T09:38:27Z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5C0D15499E43FAF32B3F716A6DC24621_42</vt:lpwstr>
  </property>
</Properties>
</file>